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42" w:rsidRPr="00332C42" w:rsidRDefault="001E221C" w:rsidP="00332C42">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posOffset>-1085215</wp:posOffset>
            </wp:positionH>
            <wp:positionV relativeFrom="margin">
              <wp:posOffset>-720090</wp:posOffset>
            </wp:positionV>
            <wp:extent cx="7493635" cy="10699115"/>
            <wp:effectExtent l="19050" t="0" r="0" b="0"/>
            <wp:wrapSquare wrapText="bothSides"/>
            <wp:docPr id="1" name="Рисунок 1" descr="C:\Documents and Settings\User\Рабочий стол\к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д1.JPG"/>
                    <pic:cNvPicPr>
                      <a:picLocks noChangeAspect="1" noChangeArrowheads="1"/>
                    </pic:cNvPicPr>
                  </pic:nvPicPr>
                  <pic:blipFill>
                    <a:blip r:embed="rId8"/>
                    <a:srcRect/>
                    <a:stretch>
                      <a:fillRect/>
                    </a:stretch>
                  </pic:blipFill>
                  <pic:spPr bwMode="auto">
                    <a:xfrm>
                      <a:off x="0" y="0"/>
                      <a:ext cx="7493635" cy="10699115"/>
                    </a:xfrm>
                    <a:prstGeom prst="rect">
                      <a:avLst/>
                    </a:prstGeom>
                    <a:noFill/>
                    <a:ln w="9525">
                      <a:noFill/>
                      <a:miter lim="800000"/>
                      <a:headEnd/>
                      <a:tailEnd/>
                    </a:ln>
                  </pic:spPr>
                </pic:pic>
              </a:graphicData>
            </a:graphic>
          </wp:anchor>
        </w:drawing>
      </w:r>
    </w:p>
    <w:p w:rsidR="00332C42" w:rsidRPr="00332C42" w:rsidRDefault="00332C42" w:rsidP="00332C42">
      <w:pPr>
        <w:pStyle w:val="3"/>
        <w:ind w:firstLine="567"/>
        <w:jc w:val="center"/>
        <w:rPr>
          <w:b/>
        </w:rPr>
      </w:pPr>
      <w:r w:rsidRPr="00332C42">
        <w:rPr>
          <w:b/>
        </w:rPr>
        <w:lastRenderedPageBreak/>
        <w:t>ОБЩИЕ ПОЛОЖЕНИЯ</w:t>
      </w:r>
    </w:p>
    <w:p w:rsidR="00332C42" w:rsidRPr="00332C42" w:rsidRDefault="00332C42" w:rsidP="00332C42">
      <w:pPr>
        <w:pStyle w:val="3"/>
        <w:ind w:firstLine="567"/>
      </w:pPr>
      <w:r w:rsidRPr="00332C42">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учреждении дополнительного обра</w:t>
      </w:r>
      <w:r w:rsidR="001F66E6">
        <w:t>зования  «Валуйская городская станция юных техников» Белгородской области</w:t>
      </w:r>
      <w:r w:rsidRPr="00332C42">
        <w:t>.</w:t>
      </w:r>
    </w:p>
    <w:p w:rsidR="00332C42" w:rsidRPr="00332C42" w:rsidRDefault="00332C42" w:rsidP="00332C42">
      <w:pPr>
        <w:pStyle w:val="3"/>
        <w:ind w:firstLine="567"/>
      </w:pPr>
      <w:r w:rsidRPr="00332C42">
        <w:t>1.2. Основой для заключения коллективного договора являются:</w:t>
      </w:r>
    </w:p>
    <w:p w:rsidR="00332C42" w:rsidRPr="00332C42" w:rsidRDefault="00332C42" w:rsidP="00332C42">
      <w:pPr>
        <w:pStyle w:val="3"/>
        <w:ind w:firstLine="567"/>
      </w:pPr>
      <w:r w:rsidRPr="00332C42">
        <w:t>Трудовой кодекс Российской Федерации (далее – ТК РФ);</w:t>
      </w:r>
    </w:p>
    <w:p w:rsidR="00332C42" w:rsidRPr="00332C42" w:rsidRDefault="00332C42" w:rsidP="00332C42">
      <w:pPr>
        <w:pStyle w:val="3"/>
        <w:ind w:firstLine="567"/>
      </w:pPr>
      <w:r w:rsidRPr="00332C42">
        <w:t xml:space="preserve">Федеральный закон от 12 января </w:t>
      </w:r>
      <w:smartTag w:uri="urn:schemas-microsoft-com:office:smarttags" w:element="metricconverter">
        <w:smartTagPr>
          <w:attr w:name="ProductID" w:val="1996 г"/>
        </w:smartTagPr>
        <w:r w:rsidRPr="00332C42">
          <w:t>1996 г</w:t>
        </w:r>
      </w:smartTag>
      <w:r w:rsidRPr="00332C42">
        <w:t>. № 10-ФЗ «О профессиональных союзах, их правах и гарантиях деятельности»;</w:t>
      </w:r>
    </w:p>
    <w:p w:rsidR="00332C42" w:rsidRPr="00332C42" w:rsidRDefault="00332C42" w:rsidP="00332C42">
      <w:pPr>
        <w:pStyle w:val="3"/>
        <w:ind w:firstLine="567"/>
      </w:pPr>
      <w:r w:rsidRPr="00332C42">
        <w:t xml:space="preserve">Федеральный закон от 29 декабря </w:t>
      </w:r>
      <w:smartTag w:uri="urn:schemas-microsoft-com:office:smarttags" w:element="metricconverter">
        <w:smartTagPr>
          <w:attr w:name="ProductID" w:val="2012 г"/>
        </w:smartTagPr>
        <w:r w:rsidRPr="00332C42">
          <w:t>2012 г</w:t>
        </w:r>
      </w:smartTag>
      <w:r w:rsidRPr="00332C42">
        <w:t xml:space="preserve">. 273-ФЗ «Об образовании в Российской Федерации»; законом РФ «О коллективных договорах и соглашениях», иными законодательными и правовыми актами с целью определения взаимных обязательств работников и работодателя по защите социально- трудовых прав и профессиональных интересов муниципального учреждения </w:t>
      </w:r>
      <w:r w:rsidR="001F66E6">
        <w:t>дополнительного образования «Валуйская городская станция юных техников</w:t>
      </w:r>
      <w:r w:rsidRPr="00332C42">
        <w:t>»</w:t>
      </w:r>
      <w:r w:rsidR="001F66E6">
        <w:t xml:space="preserve"> Белгородской области</w:t>
      </w:r>
      <w:r w:rsidRPr="00332C42">
        <w:t xml:space="preserve"> и установлению дополнительных социально-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332C42" w:rsidRPr="00332C42" w:rsidRDefault="00332C42" w:rsidP="00332C42">
      <w:pPr>
        <w:pStyle w:val="3"/>
        <w:ind w:firstLine="567"/>
      </w:pPr>
      <w:r w:rsidRPr="00332C4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32C42" w:rsidRPr="00332C42" w:rsidRDefault="00332C42" w:rsidP="00332C42">
      <w:pPr>
        <w:pStyle w:val="3"/>
        <w:ind w:firstLine="567"/>
      </w:pPr>
      <w:r w:rsidRPr="00332C42">
        <w:t xml:space="preserve">Сторонами коллективного договора являются: </w:t>
      </w:r>
    </w:p>
    <w:p w:rsidR="00332C42" w:rsidRPr="00332C42" w:rsidRDefault="00332C42" w:rsidP="00332C42">
      <w:pPr>
        <w:jc w:val="both"/>
        <w:rPr>
          <w:rFonts w:ascii="Times New Roman" w:hAnsi="Times New Roman" w:cs="Times New Roman"/>
          <w:bCs/>
          <w:i/>
          <w:sz w:val="28"/>
          <w:szCs w:val="28"/>
        </w:rPr>
      </w:pPr>
      <w:r w:rsidRPr="00332C42">
        <w:rPr>
          <w:rFonts w:ascii="Times New Roman" w:hAnsi="Times New Roman" w:cs="Times New Roman"/>
          <w:sz w:val="28"/>
          <w:szCs w:val="28"/>
        </w:rPr>
        <w:t>работодатель в лице его представителя – руко</w:t>
      </w:r>
      <w:r w:rsidR="00450EE1">
        <w:rPr>
          <w:rFonts w:ascii="Times New Roman" w:hAnsi="Times New Roman" w:cs="Times New Roman"/>
          <w:sz w:val="28"/>
          <w:szCs w:val="28"/>
        </w:rPr>
        <w:t>водителя образовательного учреждения</w:t>
      </w:r>
      <w:r w:rsidRPr="00332C42">
        <w:rPr>
          <w:rFonts w:ascii="Times New Roman" w:hAnsi="Times New Roman" w:cs="Times New Roman"/>
          <w:sz w:val="28"/>
          <w:szCs w:val="28"/>
        </w:rPr>
        <w:t xml:space="preserve"> - директора </w:t>
      </w:r>
      <w:r w:rsidR="001F66E6">
        <w:rPr>
          <w:rFonts w:ascii="Times New Roman" w:hAnsi="Times New Roman" w:cs="Times New Roman"/>
          <w:sz w:val="28"/>
          <w:szCs w:val="28"/>
        </w:rPr>
        <w:t xml:space="preserve"> Сединой Ольги Вячеславовны</w:t>
      </w:r>
      <w:r w:rsidRPr="00332C42">
        <w:rPr>
          <w:rFonts w:ascii="Times New Roman" w:hAnsi="Times New Roman" w:cs="Times New Roman"/>
          <w:sz w:val="28"/>
          <w:szCs w:val="28"/>
        </w:rPr>
        <w:t xml:space="preserve"> (далее – работодатель);</w:t>
      </w:r>
    </w:p>
    <w:p w:rsidR="00332C42" w:rsidRPr="00332C42" w:rsidRDefault="001F66E6" w:rsidP="00332C42">
      <w:pPr>
        <w:pStyle w:val="3"/>
      </w:pPr>
      <w:r>
        <w:t>работники образовательного учреждения</w:t>
      </w:r>
      <w:r w:rsidR="00332C42" w:rsidRPr="00332C42">
        <w:t xml:space="preserve"> в лице их представителя – первичной профсоюзной организации в лице председателя первичной профсоюзной организации </w:t>
      </w:r>
      <w:r>
        <w:t>МУ ДО ВГСЮТ</w:t>
      </w:r>
      <w:r w:rsidR="00E63639">
        <w:t xml:space="preserve"> </w:t>
      </w:r>
      <w:r>
        <w:t xml:space="preserve"> Коваленко Ирины Генрихо</w:t>
      </w:r>
      <w:r w:rsidR="00332C42" w:rsidRPr="00332C42">
        <w:t>вны.</w:t>
      </w:r>
    </w:p>
    <w:p w:rsidR="00332C42" w:rsidRPr="00332C42" w:rsidRDefault="00332C42" w:rsidP="00332C42">
      <w:pPr>
        <w:pStyle w:val="3"/>
        <w:ind w:firstLine="567"/>
      </w:pPr>
      <w:r w:rsidRPr="00332C42">
        <w:t>1.4. Действие настоящего коллективного договора распространяется на</w:t>
      </w:r>
      <w:r w:rsidR="00450EE1">
        <w:t xml:space="preserve"> всех работников образовательного учреждения</w:t>
      </w:r>
      <w:r w:rsidRPr="00332C42">
        <w:t>, в том числе заключивших трудовой договор о работе по совместительству.</w:t>
      </w:r>
    </w:p>
    <w:p w:rsidR="00332C42" w:rsidRPr="00332C42" w:rsidRDefault="00332C42" w:rsidP="00332C42">
      <w:pPr>
        <w:pStyle w:val="3"/>
        <w:ind w:firstLine="567"/>
      </w:pPr>
      <w:r w:rsidRPr="00332C42">
        <w:t>1.5. Работодатель обязан ознакомить под роспись с текстом коллективного договора</w:t>
      </w:r>
      <w:r w:rsidR="00450EE1">
        <w:t xml:space="preserve"> всех работников образовательного учреждения</w:t>
      </w:r>
      <w:r w:rsidRPr="00332C42">
        <w:t xml:space="preserve"> в течение 5 дней после его подписания.</w:t>
      </w:r>
    </w:p>
    <w:p w:rsidR="00332C42" w:rsidRPr="00332C42" w:rsidRDefault="00332C42" w:rsidP="00332C42">
      <w:pPr>
        <w:pStyle w:val="3"/>
        <w:ind w:firstLine="567"/>
      </w:pPr>
      <w:r w:rsidRPr="00332C42">
        <w:lastRenderedPageBreak/>
        <w:t>1.6. Коллективный договор сохраняет свое действие в случае измене</w:t>
      </w:r>
      <w:r w:rsidR="00450EE1">
        <w:t>ния наименования образовательного учреждения</w:t>
      </w:r>
      <w:r w:rsidRPr="00332C42">
        <w:t>, реорганизации в форме преобразования, а также расторжения трудового договора</w:t>
      </w:r>
      <w:r w:rsidR="00450EE1">
        <w:t xml:space="preserve"> с руководителем образовательного учреждения</w:t>
      </w:r>
      <w:r w:rsidRPr="00332C42">
        <w:t>.</w:t>
      </w:r>
    </w:p>
    <w:p w:rsidR="00332C42" w:rsidRPr="00332C42" w:rsidRDefault="00332C42" w:rsidP="00332C42">
      <w:pPr>
        <w:pStyle w:val="3"/>
        <w:ind w:firstLine="567"/>
      </w:pPr>
      <w:r w:rsidRPr="00332C42">
        <w:t>1.7. При реорганизации (слиянии, присоединении, раздел</w:t>
      </w:r>
      <w:r w:rsidR="00450EE1">
        <w:t>ении, выделении) образовательного учреждения</w:t>
      </w:r>
      <w:r w:rsidRPr="00332C42">
        <w:t xml:space="preserve"> коллективный договор сохраняет свое действие в течение всего срока реорганизации.</w:t>
      </w:r>
    </w:p>
    <w:p w:rsidR="00332C42" w:rsidRPr="00332C42" w:rsidRDefault="00332C42" w:rsidP="00332C42">
      <w:pPr>
        <w:pStyle w:val="3"/>
        <w:ind w:firstLine="567"/>
      </w:pPr>
      <w:r w:rsidRPr="00332C42">
        <w:t>1.8. При смене фор</w:t>
      </w:r>
      <w:r w:rsidR="00450EE1">
        <w:t xml:space="preserve">мы собственности образовательного учреждения </w:t>
      </w:r>
      <w:r w:rsidRPr="00332C42">
        <w:t>коллективный договор сохраняет свое действие в течение трех месяцев со дня перехода прав собственности.</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32C42" w:rsidRPr="00332C42" w:rsidRDefault="00332C42" w:rsidP="00332C42">
      <w:pPr>
        <w:pStyle w:val="3"/>
        <w:ind w:firstLine="567"/>
      </w:pPr>
      <w:r w:rsidRPr="00332C42">
        <w:t>1.9</w:t>
      </w:r>
      <w:r w:rsidR="00450EE1">
        <w:t>. При ликвидации образовательного учреждения</w:t>
      </w:r>
      <w:r w:rsidRPr="00332C42">
        <w:t xml:space="preserve"> коллективный договор сохраняет свое действие в течение всего срока проведения ликвидации.</w:t>
      </w:r>
    </w:p>
    <w:p w:rsidR="00332C42" w:rsidRPr="00332C42" w:rsidRDefault="00332C42" w:rsidP="00332C42">
      <w:pPr>
        <w:ind w:firstLine="567"/>
        <w:jc w:val="both"/>
        <w:rPr>
          <w:rFonts w:ascii="Times New Roman" w:hAnsi="Times New Roman" w:cs="Times New Roman"/>
          <w:sz w:val="28"/>
          <w:szCs w:val="28"/>
        </w:rPr>
      </w:pPr>
      <w:r w:rsidRPr="00332C42">
        <w:rPr>
          <w:rFonts w:ascii="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32C42" w:rsidRPr="00332C42" w:rsidRDefault="00332C42" w:rsidP="00332C42">
      <w:pPr>
        <w:autoSpaceDE w:val="0"/>
        <w:autoSpaceDN w:val="0"/>
        <w:adjustRightInd w:val="0"/>
        <w:ind w:firstLine="540"/>
        <w:jc w:val="both"/>
        <w:rPr>
          <w:rFonts w:ascii="Times New Roman" w:hAnsi="Times New Roman" w:cs="Times New Roman"/>
          <w:sz w:val="28"/>
          <w:szCs w:val="28"/>
        </w:rPr>
      </w:pPr>
      <w:r w:rsidRPr="00332C42">
        <w:rPr>
          <w:rFonts w:ascii="Times New Roman" w:hAnsi="Times New Roman" w:cs="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32C42" w:rsidRPr="00332C42" w:rsidRDefault="00332C42" w:rsidP="00332C42">
      <w:pPr>
        <w:ind w:firstLine="567"/>
        <w:jc w:val="both"/>
        <w:rPr>
          <w:rFonts w:ascii="Times New Roman" w:hAnsi="Times New Roman" w:cs="Times New Roman"/>
          <w:sz w:val="28"/>
          <w:szCs w:val="28"/>
        </w:rPr>
      </w:pPr>
      <w:r w:rsidRPr="00332C42">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32C42" w:rsidRPr="00332C42" w:rsidRDefault="00332C42" w:rsidP="00332C42">
      <w:pPr>
        <w:ind w:firstLine="567"/>
        <w:jc w:val="both"/>
        <w:rPr>
          <w:rFonts w:ascii="Times New Roman" w:hAnsi="Times New Roman" w:cs="Times New Roman"/>
          <w:sz w:val="28"/>
          <w:szCs w:val="28"/>
        </w:rPr>
      </w:pPr>
      <w:r w:rsidRPr="00332C42">
        <w:rPr>
          <w:rFonts w:ascii="Times New Roman" w:hAnsi="Times New Roman"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32C42" w:rsidRPr="00332C42" w:rsidRDefault="00332C42" w:rsidP="00332C42">
      <w:pPr>
        <w:autoSpaceDE w:val="0"/>
        <w:autoSpaceDN w:val="0"/>
        <w:adjustRightInd w:val="0"/>
        <w:ind w:firstLine="540"/>
        <w:jc w:val="both"/>
        <w:rPr>
          <w:rFonts w:ascii="Times New Roman" w:hAnsi="Times New Roman" w:cs="Times New Roman"/>
          <w:sz w:val="28"/>
          <w:szCs w:val="28"/>
        </w:rPr>
      </w:pPr>
      <w:r w:rsidRPr="00332C42">
        <w:rPr>
          <w:rFonts w:ascii="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332C42" w:rsidRPr="00332C42" w:rsidRDefault="00332C42" w:rsidP="00332C42">
      <w:pPr>
        <w:pStyle w:val="3"/>
        <w:ind w:firstLine="567"/>
      </w:pPr>
      <w:r w:rsidRPr="00332C42">
        <w:lastRenderedPageBreak/>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32C42" w:rsidRPr="00332C42" w:rsidRDefault="00332C42" w:rsidP="00332C42">
      <w:pPr>
        <w:pStyle w:val="3"/>
        <w:ind w:firstLine="567"/>
      </w:pPr>
      <w:r w:rsidRPr="00332C42">
        <w:t>1.16. Настоящий коллективный договор вступает в силу с 01.01.2016 года  и действует по 2018 год включительно.</w:t>
      </w:r>
    </w:p>
    <w:p w:rsidR="00332C42" w:rsidRPr="00332C42" w:rsidRDefault="00332C42" w:rsidP="00332C42">
      <w:pPr>
        <w:pStyle w:val="3"/>
        <w:ind w:firstLine="567"/>
        <w:rPr>
          <w:b/>
          <w:bCs/>
          <w:caps/>
        </w:rPr>
      </w:pPr>
    </w:p>
    <w:p w:rsidR="00332C42" w:rsidRPr="00332C42" w:rsidRDefault="00332C42" w:rsidP="00332C42">
      <w:pPr>
        <w:pStyle w:val="3"/>
        <w:jc w:val="center"/>
        <w:outlineLvl w:val="0"/>
        <w:rPr>
          <w:b/>
          <w:bCs/>
          <w:caps/>
        </w:rPr>
      </w:pPr>
      <w:r w:rsidRPr="00332C42">
        <w:rPr>
          <w:b/>
          <w:bCs/>
          <w:caps/>
          <w:lang w:val="en-US"/>
        </w:rPr>
        <w:t>II</w:t>
      </w:r>
      <w:r w:rsidRPr="00332C42">
        <w:rPr>
          <w:b/>
          <w:bCs/>
          <w:caps/>
        </w:rPr>
        <w:t>. ГАРАНТИИ ПРИ ЗАКЛЮЧЕНИИ, изменении И РАСТОРЖЕНИИ ТРУДОВОГО ДОГОВОРа</w:t>
      </w:r>
    </w:p>
    <w:p w:rsidR="00332C42" w:rsidRPr="00332C42" w:rsidRDefault="00332C42" w:rsidP="00332C42">
      <w:pPr>
        <w:pStyle w:val="3"/>
      </w:pPr>
      <w:r w:rsidRPr="00332C42">
        <w:tab/>
        <w:t>2.</w:t>
      </w:r>
      <w:r w:rsidRPr="00332C42">
        <w:tab/>
        <w:t>Стороны договорились, что:</w:t>
      </w:r>
    </w:p>
    <w:p w:rsidR="00332C42" w:rsidRPr="00332C42" w:rsidRDefault="00332C42" w:rsidP="00332C42">
      <w:pPr>
        <w:pStyle w:val="3"/>
      </w:pPr>
      <w:r w:rsidRPr="00332C42">
        <w:tab/>
        <w:t>2.1.</w:t>
      </w:r>
      <w:r w:rsidRPr="00332C4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32C42" w:rsidRPr="00332C42" w:rsidRDefault="00332C42" w:rsidP="00332C42">
      <w:pPr>
        <w:pStyle w:val="3"/>
      </w:pPr>
      <w:r w:rsidRPr="00332C42">
        <w:tab/>
        <w:t>2.2.</w:t>
      </w:r>
      <w:r w:rsidRPr="00332C42">
        <w:tab/>
        <w:t>Работодатель обязуется:</w:t>
      </w:r>
    </w:p>
    <w:p w:rsidR="00332C42" w:rsidRPr="00332C42" w:rsidRDefault="00332C42" w:rsidP="00332C42">
      <w:pPr>
        <w:pStyle w:val="3"/>
      </w:pPr>
      <w:r w:rsidRPr="00332C42">
        <w:tab/>
        <w:t>2.2.1.</w:t>
      </w:r>
      <w:r w:rsidRPr="00332C4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32C42" w:rsidRPr="00332C42" w:rsidRDefault="00332C42" w:rsidP="00332C42">
      <w:pPr>
        <w:pStyle w:val="3"/>
        <w:ind w:firstLine="709"/>
        <w:rPr>
          <w:iCs/>
        </w:rPr>
      </w:pPr>
      <w:r w:rsidRPr="00332C42">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32C42" w:rsidRPr="00332C42" w:rsidRDefault="00332C42" w:rsidP="00332C42">
      <w:pPr>
        <w:pStyle w:val="3"/>
        <w:ind w:firstLine="709"/>
      </w:pPr>
      <w:r w:rsidRPr="00332C42">
        <w:t>2.2.3.</w:t>
      </w:r>
      <w:r w:rsidRPr="00332C42">
        <w:tab/>
        <w:t>В трудовой договор включать обязательные условия, указанные в статье 57 ТК РФ.</w:t>
      </w:r>
    </w:p>
    <w:p w:rsidR="00332C42" w:rsidRPr="00332C42" w:rsidRDefault="00332C42" w:rsidP="00332C42">
      <w:pPr>
        <w:pStyle w:val="3"/>
        <w:ind w:firstLine="709"/>
      </w:pPr>
      <w:r w:rsidRPr="00332C42">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32C42" w:rsidRPr="00332C42" w:rsidRDefault="00332C42" w:rsidP="00332C42">
      <w:pPr>
        <w:pStyle w:val="3"/>
        <w:ind w:firstLine="709"/>
      </w:pPr>
      <w:r w:rsidRPr="00332C42">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32C42" w:rsidRPr="00332C42" w:rsidRDefault="00332C42" w:rsidP="00332C42">
      <w:pPr>
        <w:pStyle w:val="3"/>
        <w:ind w:firstLine="709"/>
        <w:rPr>
          <w:iCs/>
        </w:rPr>
      </w:pPr>
      <w:r w:rsidRPr="00332C42">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32C42" w:rsidRPr="00332C42" w:rsidRDefault="00332C42" w:rsidP="00332C42">
      <w:pPr>
        <w:pStyle w:val="3"/>
        <w:ind w:firstLine="708"/>
      </w:pPr>
      <w:r w:rsidRPr="00332C42">
        <w:t>2.2.4.</w:t>
      </w:r>
      <w:r w:rsidRPr="00332C4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32C42" w:rsidRPr="00332C42" w:rsidRDefault="00332C42" w:rsidP="00332C42">
      <w:pPr>
        <w:pStyle w:val="3"/>
        <w:ind w:firstLine="708"/>
      </w:pPr>
      <w:r w:rsidRPr="00332C42">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32C42" w:rsidRPr="00332C42" w:rsidRDefault="00332C42" w:rsidP="00332C42">
      <w:pPr>
        <w:pStyle w:val="3"/>
        <w:ind w:firstLine="708"/>
      </w:pPr>
      <w:r w:rsidRPr="00332C42">
        <w:t>2.2.5.</w:t>
      </w:r>
      <w:r w:rsidRPr="00332C4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32C42" w:rsidRPr="00332C42" w:rsidRDefault="00332C42" w:rsidP="00332C42">
      <w:pPr>
        <w:pStyle w:val="3"/>
        <w:ind w:firstLine="708"/>
      </w:pPr>
      <w:r w:rsidRPr="00332C42">
        <w:t>2.2.6.</w:t>
      </w:r>
      <w:r w:rsidRPr="00332C4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32C42" w:rsidRPr="00332C42" w:rsidRDefault="00332C42" w:rsidP="00332C42">
      <w:pPr>
        <w:pStyle w:val="3"/>
        <w:ind w:firstLine="708"/>
      </w:pPr>
      <w:r w:rsidRPr="00332C4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32C42" w:rsidRPr="00332C42" w:rsidRDefault="00332C42" w:rsidP="00332C42">
      <w:pPr>
        <w:pStyle w:val="3"/>
        <w:ind w:firstLine="709"/>
      </w:pPr>
      <w:r w:rsidRPr="00332C42">
        <w:t>2.2.7.</w:t>
      </w:r>
      <w:r w:rsidRPr="00332C42">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332C42" w:rsidRPr="00332C42" w:rsidRDefault="00332C42" w:rsidP="00332C42">
      <w:pPr>
        <w:pStyle w:val="3"/>
        <w:ind w:firstLine="709"/>
      </w:pPr>
      <w:r w:rsidRPr="00332C42">
        <w:t>2.2.8.</w:t>
      </w:r>
      <w:r w:rsidRPr="00332C42">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32C42" w:rsidRPr="00332C42" w:rsidRDefault="00332C42" w:rsidP="00332C42">
      <w:pPr>
        <w:pStyle w:val="3"/>
      </w:pPr>
      <w:r w:rsidRPr="00332C42">
        <w:tab/>
        <w:t>- предпенсионного возраста (за 2 года до пенсии);</w:t>
      </w:r>
    </w:p>
    <w:p w:rsidR="00332C42" w:rsidRPr="00332C42" w:rsidRDefault="00332C42" w:rsidP="00332C42">
      <w:pPr>
        <w:pStyle w:val="3"/>
      </w:pPr>
      <w:r w:rsidRPr="00332C42">
        <w:tab/>
        <w:t>- проработавшие в организации свыше 10 лет;</w:t>
      </w:r>
    </w:p>
    <w:p w:rsidR="00332C42" w:rsidRPr="00332C42" w:rsidRDefault="00332C42" w:rsidP="00332C42">
      <w:pPr>
        <w:pStyle w:val="3"/>
      </w:pPr>
      <w:r w:rsidRPr="00332C42">
        <w:tab/>
        <w:t>- одинокие матери, воспитывающие ребенка в возрасте до 16 лет;</w:t>
      </w:r>
    </w:p>
    <w:p w:rsidR="00332C42" w:rsidRPr="00332C42" w:rsidRDefault="00332C42" w:rsidP="00332C42">
      <w:pPr>
        <w:pStyle w:val="3"/>
      </w:pPr>
      <w:r w:rsidRPr="00332C42">
        <w:tab/>
        <w:t>- одинокие отцы, воспитывающие ребенка в возрасте до 16 лет;</w:t>
      </w:r>
    </w:p>
    <w:p w:rsidR="00332C42" w:rsidRPr="00332C42" w:rsidRDefault="00332C42" w:rsidP="00332C42">
      <w:pPr>
        <w:pStyle w:val="3"/>
      </w:pPr>
      <w:r w:rsidRPr="00332C42">
        <w:tab/>
        <w:t>- родители, имеющие ребенка – инвалида в возрасте до 18 лет;</w:t>
      </w:r>
    </w:p>
    <w:p w:rsidR="00332C42" w:rsidRPr="00332C42" w:rsidRDefault="00332C42" w:rsidP="00332C42">
      <w:pPr>
        <w:pStyle w:val="3"/>
      </w:pPr>
      <w:r w:rsidRPr="00332C42">
        <w:tab/>
        <w:t>- награжденные государственными и (или) ведомственными наградами в связи с педагогической деятельностью;</w:t>
      </w:r>
    </w:p>
    <w:p w:rsidR="00332C42" w:rsidRPr="00332C42" w:rsidRDefault="00332C42" w:rsidP="00332C42">
      <w:pPr>
        <w:pStyle w:val="3"/>
      </w:pPr>
      <w:r w:rsidRPr="00332C42">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32C42" w:rsidRPr="00332C42" w:rsidRDefault="00332C42" w:rsidP="00332C42">
      <w:pPr>
        <w:pStyle w:val="3"/>
        <w:ind w:firstLine="709"/>
      </w:pPr>
      <w:r w:rsidRPr="00332C42">
        <w:t xml:space="preserve">2.2.9. Обеспечить работнику, увольняемому в связи с ликвидацией организации, сокращением численности или штата работников организации, </w:t>
      </w:r>
      <w:r w:rsidRPr="00332C42">
        <w:lastRenderedPageBreak/>
        <w:t>право на время для поиска работы не менее 2 часов  в неделю с сохранением среднего заработка.</w:t>
      </w:r>
    </w:p>
    <w:p w:rsidR="00332C42" w:rsidRPr="00332C42" w:rsidRDefault="00332C42" w:rsidP="00332C42">
      <w:pPr>
        <w:pStyle w:val="3"/>
        <w:ind w:firstLine="709"/>
      </w:pPr>
      <w:r w:rsidRPr="00332C42">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32C42" w:rsidRPr="00332C42" w:rsidRDefault="00332C42" w:rsidP="00332C42">
      <w:pPr>
        <w:pStyle w:val="3"/>
        <w:tabs>
          <w:tab w:val="left" w:pos="1620"/>
        </w:tabs>
        <w:ind w:firstLine="708"/>
      </w:pPr>
      <w:r w:rsidRPr="00332C42">
        <w:t>2.2.11.</w:t>
      </w:r>
      <w:r w:rsidRPr="00332C42">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32C42" w:rsidRPr="00332C42" w:rsidRDefault="00332C42" w:rsidP="00332C42">
      <w:pPr>
        <w:pStyle w:val="3"/>
        <w:tabs>
          <w:tab w:val="left" w:pos="1620"/>
        </w:tabs>
        <w:ind w:firstLine="708"/>
      </w:pPr>
      <w:r w:rsidRPr="00332C42">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332C42">
          <w:t>2012 г</w:t>
        </w:r>
      </w:smartTag>
      <w:r w:rsidRPr="00332C42">
        <w:t>. № 273-ФЗ «Об образовании в Российской Федерации», статьи 196 и 197 ТК РФ).</w:t>
      </w:r>
    </w:p>
    <w:p w:rsidR="00332C42" w:rsidRPr="00332C42" w:rsidRDefault="00332C42" w:rsidP="00332C42">
      <w:pPr>
        <w:pStyle w:val="3"/>
        <w:tabs>
          <w:tab w:val="left" w:pos="1620"/>
        </w:tabs>
        <w:ind w:firstLine="708"/>
      </w:pPr>
      <w:r w:rsidRPr="00332C42">
        <w:rPr>
          <w:color w:val="000000"/>
        </w:rPr>
        <w:t>2.2.13.</w:t>
      </w:r>
      <w:r w:rsidRPr="00332C42">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32C42" w:rsidRPr="00332C42" w:rsidRDefault="00332C42" w:rsidP="00332C42">
      <w:pPr>
        <w:pStyle w:val="3"/>
        <w:tabs>
          <w:tab w:val="left" w:pos="1620"/>
        </w:tabs>
        <w:ind w:firstLine="708"/>
        <w:rPr>
          <w:rFonts w:eastAsia="Arial Unicode MS"/>
          <w:color w:val="000000"/>
          <w:kern w:val="1"/>
        </w:rPr>
      </w:pPr>
      <w:r w:rsidRPr="00332C42">
        <w:rPr>
          <w:rFonts w:eastAsia="Arial Unicode MS"/>
          <w:color w:val="000000"/>
        </w:rPr>
        <w:t>2.2.14.</w:t>
      </w:r>
      <w:r w:rsidRPr="00332C42">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32C4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332C42" w:rsidRPr="00332C42" w:rsidRDefault="00332C42" w:rsidP="00332C42">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332C42">
        <w:rPr>
          <w:rFonts w:ascii="Times New Roman" w:eastAsia="Arial Unicode MS" w:hAnsi="Times New Roman" w:cs="Times New Roman"/>
          <w:color w:val="000000"/>
          <w:kern w:val="0"/>
          <w:sz w:val="28"/>
          <w:szCs w:val="28"/>
        </w:rPr>
        <w:t>2.2.15. Содействовать</w:t>
      </w:r>
      <w:r w:rsidRPr="00332C42">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32C42" w:rsidRPr="00332C42" w:rsidRDefault="00332C42" w:rsidP="00332C42">
      <w:pPr>
        <w:pStyle w:val="3"/>
        <w:tabs>
          <w:tab w:val="left" w:pos="709"/>
          <w:tab w:val="left" w:pos="1620"/>
        </w:tabs>
        <w:ind w:firstLine="709"/>
      </w:pPr>
      <w:r w:rsidRPr="00332C42">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32C42" w:rsidRPr="00332C42" w:rsidRDefault="00332C42" w:rsidP="00332C42">
      <w:pPr>
        <w:ind w:firstLine="708"/>
        <w:jc w:val="both"/>
        <w:rPr>
          <w:rFonts w:ascii="Times New Roman" w:hAnsi="Times New Roman" w:cs="Times New Roman"/>
          <w:sz w:val="28"/>
          <w:szCs w:val="28"/>
        </w:rPr>
      </w:pPr>
      <w:r w:rsidRPr="00332C42">
        <w:rPr>
          <w:rFonts w:ascii="Times New Roman" w:hAnsi="Times New Roman" w:cs="Times New Roman"/>
          <w:sz w:val="28"/>
          <w:szCs w:val="28"/>
        </w:rPr>
        <w:t xml:space="preserve">2.2.17. При принятии решений об увольнении работника в случае признания его по результатам аттестации несоответствующим занимаемой </w:t>
      </w:r>
      <w:r w:rsidRPr="00332C42">
        <w:rPr>
          <w:rFonts w:ascii="Times New Roman" w:hAnsi="Times New Roman" w:cs="Times New Roman"/>
          <w:sz w:val="28"/>
          <w:szCs w:val="28"/>
        </w:rPr>
        <w:lastRenderedPageBreak/>
        <w:t>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332C42" w:rsidRPr="00332C42" w:rsidRDefault="00332C42" w:rsidP="00332C42">
      <w:pPr>
        <w:pStyle w:val="3"/>
        <w:ind w:firstLine="708"/>
      </w:pPr>
      <w:r w:rsidRPr="00332C42">
        <w:t>2.3.</w:t>
      </w:r>
      <w:r w:rsidRPr="00332C42">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32C42" w:rsidRPr="00332C42" w:rsidRDefault="00332C42" w:rsidP="00332C42">
      <w:pPr>
        <w:pStyle w:val="3"/>
        <w:ind w:firstLine="708"/>
      </w:pPr>
    </w:p>
    <w:p w:rsidR="00332C42" w:rsidRPr="00332C42" w:rsidRDefault="00332C42" w:rsidP="00332C42">
      <w:pPr>
        <w:pStyle w:val="3"/>
        <w:jc w:val="center"/>
        <w:outlineLvl w:val="0"/>
        <w:rPr>
          <w:b/>
          <w:bCs/>
          <w:caps/>
        </w:rPr>
      </w:pPr>
      <w:r w:rsidRPr="00332C42">
        <w:rPr>
          <w:b/>
          <w:bCs/>
          <w:caps/>
          <w:lang w:val="en-US"/>
        </w:rPr>
        <w:t>III</w:t>
      </w:r>
      <w:r w:rsidRPr="00332C42">
        <w:rPr>
          <w:b/>
          <w:bCs/>
          <w:caps/>
        </w:rPr>
        <w:t>. рабочее время и время отдыха</w:t>
      </w:r>
    </w:p>
    <w:p w:rsidR="00332C42" w:rsidRPr="00332C42" w:rsidRDefault="00332C42" w:rsidP="00332C42">
      <w:pPr>
        <w:pStyle w:val="3"/>
        <w:ind w:firstLine="705"/>
      </w:pPr>
      <w:r w:rsidRPr="00332C42">
        <w:t>3.</w:t>
      </w:r>
      <w:r w:rsidRPr="00332C42">
        <w:tab/>
        <w:t>Стороны пришли к соглашению о том, что:</w:t>
      </w:r>
    </w:p>
    <w:p w:rsidR="00332C42" w:rsidRPr="00332C42" w:rsidRDefault="00332C42" w:rsidP="00332C42">
      <w:pPr>
        <w:pStyle w:val="3"/>
        <w:ind w:firstLine="705"/>
      </w:pPr>
      <w:r w:rsidRPr="00332C42">
        <w:t>3.1.</w:t>
      </w:r>
      <w:r w:rsidRPr="00332C42">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332C42">
        <w:rPr>
          <w:i/>
        </w:rPr>
        <w:t xml:space="preserve"> </w:t>
      </w:r>
      <w:r w:rsidRPr="00332C42">
        <w:t xml:space="preserve">годовым календарным учебным графиком, графиками работы, согласованными с выборным органом первичной профсоюзной организации. </w:t>
      </w:r>
    </w:p>
    <w:p w:rsidR="00332C42" w:rsidRDefault="00332C42" w:rsidP="00332C42">
      <w:pPr>
        <w:pStyle w:val="3"/>
        <w:ind w:firstLine="705"/>
      </w:pPr>
      <w:r w:rsidRPr="00332C42">
        <w:t>3.2.</w:t>
      </w:r>
      <w:r w:rsidRPr="00332C42">
        <w:tab/>
        <w:t>Для руководителя, заместителя руководителя, работников из числа административно</w:t>
      </w:r>
      <w:r w:rsidR="00637ACE">
        <w:t>-</w:t>
      </w:r>
      <w:r w:rsidRPr="00332C42">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E66C82" w:rsidRDefault="00E66C82" w:rsidP="00332C42">
      <w:pPr>
        <w:pStyle w:val="3"/>
        <w:ind w:firstLine="705"/>
      </w:pPr>
      <w:r>
        <w:t>Для педагогических работников учреждения устанавливается сокращенная  продолжительность  рабочего времени -  не более 36 часов в неделю.</w:t>
      </w:r>
    </w:p>
    <w:p w:rsidR="00E66C82" w:rsidRPr="00332C42" w:rsidRDefault="00E66C82" w:rsidP="00332C42">
      <w:pPr>
        <w:pStyle w:val="3"/>
        <w:ind w:firstLine="705"/>
      </w:pPr>
      <w: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332C42" w:rsidRPr="00332C42" w:rsidRDefault="00332C42" w:rsidP="00332C42">
      <w:pPr>
        <w:pStyle w:val="3"/>
        <w:ind w:firstLine="705"/>
      </w:pPr>
      <w:r w:rsidRPr="00332C42">
        <w:t>3.3.</w:t>
      </w:r>
      <w:r w:rsidRPr="00332C42">
        <w:tab/>
        <w:t xml:space="preserve">В зависимости от должности и  специальности педагогических работников с учетом особенностей их труда </w:t>
      </w:r>
      <w:hyperlink r:id="rId9" w:history="1">
        <w:r w:rsidRPr="00332C42">
          <w:t>продолжительность</w:t>
        </w:r>
      </w:hyperlink>
      <w:r w:rsidRPr="00332C4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w:t>
      </w:r>
      <w:r w:rsidRPr="00332C42">
        <w:lastRenderedPageBreak/>
        <w:t>исполнительной власти, осуществляющим правовое регулирование в сфере образования.</w:t>
      </w:r>
    </w:p>
    <w:p w:rsidR="00332C42" w:rsidRPr="00332C42" w:rsidRDefault="00332C42" w:rsidP="00332C42">
      <w:pPr>
        <w:pStyle w:val="3"/>
        <w:ind w:firstLine="705"/>
        <w:rPr>
          <w:rFonts w:eastAsia="MS Mincho"/>
        </w:rPr>
      </w:pPr>
      <w:r w:rsidRPr="00332C42">
        <w:t>3.4.</w:t>
      </w:r>
      <w:r w:rsidR="00637ACE">
        <w:t xml:space="preserve"> В образовательном учреждении</w:t>
      </w:r>
      <w:r w:rsidRPr="00332C42">
        <w:t xml:space="preserve"> </w:t>
      </w:r>
      <w:r w:rsidRPr="00332C42">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332C42" w:rsidRPr="00332C42" w:rsidRDefault="00332C42" w:rsidP="00332C42">
      <w:pPr>
        <w:pStyle w:val="3"/>
        <w:ind w:firstLine="705"/>
      </w:pPr>
      <w:r w:rsidRPr="00332C42">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332C42" w:rsidRPr="00332C42" w:rsidRDefault="00332C42" w:rsidP="00332C42">
      <w:pPr>
        <w:autoSpaceDE w:val="0"/>
        <w:autoSpaceDN w:val="0"/>
        <w:adjustRightInd w:val="0"/>
        <w:ind w:firstLine="540"/>
        <w:jc w:val="both"/>
        <w:rPr>
          <w:rFonts w:ascii="Times New Roman" w:hAnsi="Times New Roman" w:cs="Times New Roman"/>
          <w:sz w:val="28"/>
          <w:szCs w:val="28"/>
        </w:rPr>
      </w:pPr>
      <w:r w:rsidRPr="00332C42">
        <w:rPr>
          <w:rFonts w:ascii="Times New Roman" w:hAnsi="Times New Roman" w:cs="Times New Roman"/>
          <w:sz w:val="28"/>
          <w:szCs w:val="28"/>
        </w:rPr>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w:t>
      </w:r>
      <w:r w:rsidR="00637ACE">
        <w:rPr>
          <w:rFonts w:ascii="Times New Roman" w:hAnsi="Times New Roman" w:cs="Times New Roman"/>
          <w:sz w:val="28"/>
          <w:szCs w:val="28"/>
        </w:rPr>
        <w:t>зации, при условии, если педагоги</w:t>
      </w:r>
      <w:r w:rsidRPr="00332C42">
        <w:rPr>
          <w:rFonts w:ascii="Times New Roman" w:hAnsi="Times New Roman" w:cs="Times New Roman"/>
          <w:sz w:val="28"/>
          <w:szCs w:val="28"/>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32C42" w:rsidRPr="00332C42" w:rsidRDefault="00332C42" w:rsidP="00332C42">
      <w:pPr>
        <w:autoSpaceDE w:val="0"/>
        <w:autoSpaceDN w:val="0"/>
        <w:adjustRightInd w:val="0"/>
        <w:ind w:firstLine="540"/>
        <w:jc w:val="both"/>
        <w:rPr>
          <w:rFonts w:ascii="Times New Roman" w:hAnsi="Times New Roman" w:cs="Times New Roman"/>
          <w:sz w:val="28"/>
          <w:szCs w:val="28"/>
        </w:rPr>
      </w:pPr>
      <w:r w:rsidRPr="00332C42">
        <w:rPr>
          <w:rFonts w:ascii="Times New Roman" w:hAnsi="Times New Roman" w:cs="Times New Roman"/>
          <w:sz w:val="28"/>
          <w:szCs w:val="28"/>
        </w:rPr>
        <w:t>3.6. Изменение условий трудового договора, за исключением изменения трудовой функции педагогич</w:t>
      </w:r>
      <w:r w:rsidR="00637ACE">
        <w:rPr>
          <w:rFonts w:ascii="Times New Roman" w:hAnsi="Times New Roman" w:cs="Times New Roman"/>
          <w:sz w:val="28"/>
          <w:szCs w:val="28"/>
        </w:rPr>
        <w:t>еского работника образовательного учреждения</w:t>
      </w:r>
      <w:r w:rsidRPr="00332C42">
        <w:rPr>
          <w:rFonts w:ascii="Times New Roman" w:hAnsi="Times New Roman" w:cs="Times New Roman"/>
          <w:sz w:val="28"/>
          <w:szCs w:val="28"/>
        </w:rPr>
        <w:t>,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332C42" w:rsidRPr="00332C42" w:rsidRDefault="00332C42" w:rsidP="00332C42">
      <w:pPr>
        <w:autoSpaceDE w:val="0"/>
        <w:autoSpaceDN w:val="0"/>
        <w:adjustRightInd w:val="0"/>
        <w:ind w:firstLine="540"/>
        <w:jc w:val="both"/>
        <w:rPr>
          <w:rFonts w:ascii="Times New Roman" w:eastAsia="MS Mincho" w:hAnsi="Times New Roman" w:cs="Times New Roman"/>
        </w:rPr>
      </w:pPr>
      <w:r w:rsidRPr="00332C42">
        <w:rPr>
          <w:rFonts w:ascii="Times New Roman" w:hAnsi="Times New Roman" w:cs="Times New Roman"/>
          <w:sz w:val="28"/>
          <w:szCs w:val="28"/>
        </w:rPr>
        <w:t>3.7</w:t>
      </w:r>
      <w:r w:rsidRPr="00332C42">
        <w:rPr>
          <w:rFonts w:ascii="Times New Roman" w:hAnsi="Times New Roman" w:cs="Times New Roman"/>
        </w:rPr>
        <w:t>.</w:t>
      </w:r>
      <w:r w:rsidRPr="00332C42">
        <w:rPr>
          <w:rFonts w:ascii="Times New Roman" w:eastAsia="MS Mincho" w:hAnsi="Times New Roman" w:cs="Times New Roman"/>
        </w:rPr>
        <w:t xml:space="preserve"> </w:t>
      </w:r>
      <w:r w:rsidRPr="00332C42">
        <w:rPr>
          <w:rFonts w:ascii="Times New Roman" w:eastAsia="MS Mincho" w:hAnsi="Times New Roman" w:cs="Times New Roman"/>
          <w:sz w:val="28"/>
          <w:szCs w:val="28"/>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332C42" w:rsidRPr="00332C42" w:rsidRDefault="00332C42" w:rsidP="00332C42">
      <w:pPr>
        <w:pStyle w:val="2"/>
        <w:spacing w:after="0" w:line="240" w:lineRule="auto"/>
        <w:ind w:left="0" w:firstLine="539"/>
        <w:jc w:val="both"/>
        <w:rPr>
          <w:sz w:val="28"/>
          <w:szCs w:val="28"/>
        </w:rPr>
      </w:pPr>
      <w:r w:rsidRPr="00332C42">
        <w:rPr>
          <w:sz w:val="28"/>
          <w:szCs w:val="28"/>
        </w:rPr>
        <w:t>Работодатель должен ознакомить педагогов с предполагаемой учебной нагрузкой на новый учебный год в письменном виде не менее чем за два месяца до их ухода в очередной отпуск.</w:t>
      </w:r>
    </w:p>
    <w:p w:rsidR="00332C42" w:rsidRPr="00332C42" w:rsidRDefault="00332C42" w:rsidP="00332C42">
      <w:pPr>
        <w:pStyle w:val="2"/>
        <w:spacing w:after="0" w:line="240" w:lineRule="auto"/>
        <w:ind w:left="0" w:firstLine="540"/>
        <w:jc w:val="both"/>
        <w:rPr>
          <w:sz w:val="28"/>
          <w:szCs w:val="28"/>
        </w:rPr>
      </w:pPr>
      <w:r w:rsidRPr="00332C42">
        <w:rPr>
          <w:rFonts w:eastAsia="MS Mincho"/>
          <w:sz w:val="28"/>
          <w:szCs w:val="28"/>
        </w:rPr>
        <w:t xml:space="preserve"> </w:t>
      </w:r>
      <w:r w:rsidRPr="00332C42">
        <w:rPr>
          <w:iCs/>
          <w:sz w:val="28"/>
          <w:szCs w:val="28"/>
        </w:rPr>
        <w:t xml:space="preserve">3.8. </w:t>
      </w:r>
      <w:r w:rsidRPr="00332C4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w:t>
      </w:r>
      <w:r w:rsidR="00637ACE">
        <w:rPr>
          <w:sz w:val="28"/>
          <w:szCs w:val="28"/>
        </w:rPr>
        <w:t>я для выполнения другим педагогам</w:t>
      </w:r>
      <w:r w:rsidRPr="00332C42">
        <w:rPr>
          <w:sz w:val="28"/>
          <w:szCs w:val="28"/>
        </w:rPr>
        <w:t xml:space="preserve"> на период нахождения указанных работников в соответствующих отпусках.</w:t>
      </w:r>
    </w:p>
    <w:p w:rsidR="00332C42" w:rsidRPr="00332C42" w:rsidRDefault="00332C42" w:rsidP="00332C42">
      <w:pPr>
        <w:pStyle w:val="2"/>
        <w:spacing w:after="0" w:line="240" w:lineRule="auto"/>
        <w:ind w:left="0" w:firstLine="540"/>
        <w:jc w:val="both"/>
      </w:pPr>
      <w:r w:rsidRPr="00332C42">
        <w:rPr>
          <w:sz w:val="28"/>
          <w:szCs w:val="28"/>
        </w:rPr>
        <w:t xml:space="preserve">3.9.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w:t>
      </w:r>
      <w:r w:rsidRPr="00332C42">
        <w:rPr>
          <w:sz w:val="28"/>
          <w:szCs w:val="28"/>
        </w:rPr>
        <w:lastRenderedPageBreak/>
        <w:t>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332C42">
        <w:rPr>
          <w:color w:val="0070C0"/>
          <w:sz w:val="28"/>
          <w:szCs w:val="28"/>
        </w:rPr>
        <w:t>.</w:t>
      </w:r>
      <w:r w:rsidRPr="00332C42">
        <w:rPr>
          <w:sz w:val="28"/>
          <w:szCs w:val="28"/>
        </w:rPr>
        <w:t xml:space="preserve"> </w:t>
      </w:r>
    </w:p>
    <w:p w:rsidR="00332C42" w:rsidRPr="00332C42" w:rsidRDefault="00332C42" w:rsidP="00332C42">
      <w:pPr>
        <w:pStyle w:val="3"/>
        <w:ind w:firstLine="705"/>
      </w:pPr>
      <w:r w:rsidRPr="00332C42">
        <w:t>3.10.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332C42" w:rsidRPr="00332C42" w:rsidRDefault="00332C42" w:rsidP="00332C42">
      <w:pPr>
        <w:pStyle w:val="3"/>
        <w:ind w:firstLine="705"/>
      </w:pPr>
      <w:r w:rsidRPr="00332C42">
        <w:t>3.11.</w:t>
      </w:r>
      <w:r w:rsidRPr="00332C42">
        <w:tab/>
        <w:t>Составление расписания учебных занятий осуществляется с учетом рационального использования рабочего времени педагога.</w:t>
      </w:r>
    </w:p>
    <w:p w:rsidR="00332C42" w:rsidRPr="00332C42" w:rsidRDefault="00332C42" w:rsidP="00332C42">
      <w:pPr>
        <w:pStyle w:val="3"/>
        <w:ind w:firstLine="705"/>
      </w:pPr>
      <w:r w:rsidRPr="00332C42">
        <w:t>При составлении расписаний учебных занятий при наличии возможности педагогам предусматривается один свободный день в неделю для методической работы.</w:t>
      </w:r>
    </w:p>
    <w:p w:rsidR="00332C42" w:rsidRPr="00332C42" w:rsidRDefault="00332C42" w:rsidP="00332C42">
      <w:pPr>
        <w:pStyle w:val="3"/>
        <w:ind w:firstLine="705"/>
      </w:pPr>
      <w:r w:rsidRPr="00332C42">
        <w:t>Рабочее время педагогов в период учебных занятий определяется расписанием занятий и выполнением всего круга обязанностей, которые возлагаются на педагога в соответствии с правилами внутреннего трудового распорядка, трудовыми договорами, должностными инструкциями.</w:t>
      </w:r>
    </w:p>
    <w:p w:rsidR="00332C42" w:rsidRPr="00332C42" w:rsidRDefault="00332C42" w:rsidP="00332C42">
      <w:pPr>
        <w:pStyle w:val="3"/>
        <w:ind w:firstLine="705"/>
      </w:pPr>
      <w:r w:rsidRPr="00332C42">
        <w:t>3.12.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32C42" w:rsidRPr="00332C42" w:rsidRDefault="00332C42" w:rsidP="00332C42">
      <w:pPr>
        <w:pStyle w:val="3"/>
        <w:ind w:firstLine="705"/>
      </w:pPr>
      <w:r w:rsidRPr="00332C4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32C42" w:rsidRPr="00332C42" w:rsidRDefault="00332C42" w:rsidP="00332C42">
      <w:pPr>
        <w:pStyle w:val="3"/>
        <w:ind w:firstLine="705"/>
      </w:pPr>
      <w:r w:rsidRPr="00332C42">
        <w:t>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32C42" w:rsidRPr="00332C42" w:rsidRDefault="00332C42" w:rsidP="00332C42">
      <w:pPr>
        <w:pStyle w:val="3"/>
        <w:ind w:firstLine="705"/>
      </w:pPr>
      <w:r w:rsidRPr="00332C4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32C42" w:rsidRPr="00332C42" w:rsidRDefault="00332C42" w:rsidP="00332C42">
      <w:pPr>
        <w:pStyle w:val="3"/>
        <w:ind w:firstLine="705"/>
      </w:pPr>
      <w:r w:rsidRPr="00332C42">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32C42" w:rsidRPr="00332C42" w:rsidRDefault="00332C42" w:rsidP="00332C42">
      <w:pPr>
        <w:pStyle w:val="3"/>
        <w:ind w:firstLine="705"/>
      </w:pPr>
      <w:r w:rsidRPr="00332C42">
        <w:t>3.14.</w:t>
      </w:r>
      <w:r w:rsidRPr="00332C42">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32C42" w:rsidRPr="00332C42" w:rsidRDefault="00332C42" w:rsidP="00332C42">
      <w:pPr>
        <w:pStyle w:val="3"/>
        <w:ind w:firstLine="705"/>
      </w:pPr>
      <w:r w:rsidRPr="00332C42">
        <w:lastRenderedPageBreak/>
        <w:t>3.15.</w:t>
      </w:r>
      <w:r w:rsidRPr="00332C42">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32C42" w:rsidRPr="00332C42" w:rsidRDefault="00332C42" w:rsidP="00332C42">
      <w:pPr>
        <w:pStyle w:val="3"/>
        <w:ind w:firstLine="705"/>
      </w:pPr>
      <w:r w:rsidRPr="00332C42">
        <w:t>Без согласия работников допускается привлечение их к работе в случаях, определенных частью третьей статьи 113 ТК РФ.</w:t>
      </w:r>
    </w:p>
    <w:p w:rsidR="00332C42" w:rsidRPr="00332C42" w:rsidRDefault="00332C42" w:rsidP="00332C42">
      <w:pPr>
        <w:pStyle w:val="3"/>
        <w:ind w:firstLine="705"/>
      </w:pPr>
      <w:r w:rsidRPr="00332C4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32C42" w:rsidRPr="00332C42" w:rsidRDefault="00332C42" w:rsidP="00332C42">
      <w:pPr>
        <w:pStyle w:val="3"/>
        <w:ind w:firstLine="705"/>
      </w:pPr>
      <w:r w:rsidRPr="00332C42">
        <w:t>Привлечение работника к работе в выходные и нерабочие праздничные дни производится по письменному распоряжению работодателя.</w:t>
      </w:r>
    </w:p>
    <w:p w:rsidR="00332C42" w:rsidRPr="00332C42" w:rsidRDefault="00332C42" w:rsidP="00332C42">
      <w:pPr>
        <w:pStyle w:val="3"/>
        <w:ind w:firstLine="705"/>
        <w:rPr>
          <w:spacing w:val="-6"/>
        </w:rPr>
      </w:pPr>
      <w:r w:rsidRPr="00332C42">
        <w:t xml:space="preserve">3.16.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332C42">
        <w:rPr>
          <w:spacing w:val="-6"/>
        </w:rPr>
        <w:t>письменного согласия работника, с дополнительной оплатой и с соблюдением статей 60, 97 и 99 ТК РФ.</w:t>
      </w:r>
    </w:p>
    <w:p w:rsidR="00332C42" w:rsidRPr="00332C42" w:rsidRDefault="00332C42" w:rsidP="00332C42">
      <w:pPr>
        <w:pStyle w:val="3"/>
        <w:ind w:firstLine="705"/>
        <w:rPr>
          <w:spacing w:val="-6"/>
        </w:rPr>
      </w:pPr>
      <w:r w:rsidRPr="00332C42">
        <w:rPr>
          <w:spacing w:val="-6"/>
        </w:rPr>
        <w:t>3.17.</w:t>
      </w:r>
      <w:r w:rsidRPr="00332C42">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32C42" w:rsidRPr="00332C42" w:rsidRDefault="00332C42" w:rsidP="00332C42">
      <w:pPr>
        <w:pStyle w:val="3"/>
        <w:ind w:firstLine="705"/>
        <w:rPr>
          <w:spacing w:val="-6"/>
        </w:rPr>
      </w:pPr>
      <w:r w:rsidRPr="00332C42">
        <w:rPr>
          <w:spacing w:val="-6"/>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32C42" w:rsidRPr="00332C42" w:rsidRDefault="00332C42" w:rsidP="00332C42">
      <w:pPr>
        <w:autoSpaceDE w:val="0"/>
        <w:autoSpaceDN w:val="0"/>
        <w:adjustRightInd w:val="0"/>
        <w:ind w:firstLine="709"/>
        <w:jc w:val="both"/>
        <w:rPr>
          <w:rFonts w:ascii="Times New Roman" w:hAnsi="Times New Roman" w:cs="Times New Roman"/>
        </w:rPr>
      </w:pPr>
      <w:r w:rsidRPr="00332C42">
        <w:rPr>
          <w:rFonts w:ascii="Times New Roman" w:hAnsi="Times New Roman" w:cs="Times New Roman"/>
          <w:spacing w:val="-6"/>
          <w:sz w:val="28"/>
          <w:szCs w:val="28"/>
        </w:rPr>
        <w:t>3.18.</w:t>
      </w:r>
      <w:r w:rsidRPr="00332C42">
        <w:rPr>
          <w:rFonts w:ascii="Times New Roman" w:hAnsi="Times New Roman" w:cs="Times New Roman"/>
          <w:spacing w:val="-6"/>
          <w:sz w:val="28"/>
          <w:szCs w:val="28"/>
        </w:rPr>
        <w:tab/>
      </w:r>
      <w:r w:rsidRPr="00332C42">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32C42" w:rsidRPr="00332C42" w:rsidRDefault="00332C42" w:rsidP="00332C42">
      <w:pPr>
        <w:pStyle w:val="3"/>
        <w:ind w:firstLine="709"/>
      </w:pPr>
      <w:r w:rsidRPr="00332C4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32C42" w:rsidRPr="00332C42" w:rsidRDefault="00332C42" w:rsidP="00332C42">
      <w:pPr>
        <w:pStyle w:val="3"/>
        <w:ind w:firstLine="709"/>
      </w:pPr>
      <w:r w:rsidRPr="00332C4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32C42" w:rsidRPr="00332C42" w:rsidRDefault="00332C42" w:rsidP="00332C42">
      <w:pPr>
        <w:pStyle w:val="3"/>
        <w:ind w:firstLine="709"/>
      </w:pPr>
      <w:r w:rsidRPr="00332C42">
        <w:t>3.19.</w:t>
      </w:r>
      <w:r w:rsidRPr="00332C42">
        <w:tab/>
        <w:t xml:space="preserve">Очередность предоставления оплачиваемых отпусков определяется ежегодно в соответствии с графиком отпусков, утверждаемым </w:t>
      </w:r>
      <w:r w:rsidRPr="00332C42">
        <w:lastRenderedPageBreak/>
        <w:t>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32C42" w:rsidRPr="00332C42" w:rsidRDefault="00332C42" w:rsidP="00332C42">
      <w:pPr>
        <w:pStyle w:val="3"/>
        <w:ind w:firstLine="709"/>
      </w:pPr>
      <w:r w:rsidRPr="00332C42">
        <w:t>О времени начала отпуска работник должен быть письменно извещен не позднее, чем за две недели до его начала.</w:t>
      </w:r>
    </w:p>
    <w:p w:rsidR="00332C42" w:rsidRPr="00332C42" w:rsidRDefault="00332C42" w:rsidP="00332C42">
      <w:pPr>
        <w:pStyle w:val="3"/>
        <w:ind w:firstLine="709"/>
      </w:pPr>
      <w:r w:rsidRPr="00332C4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32C42" w:rsidRPr="00332C42" w:rsidRDefault="00332C42" w:rsidP="00332C42">
      <w:pPr>
        <w:pStyle w:val="3"/>
        <w:ind w:firstLine="705"/>
      </w:pPr>
      <w:r w:rsidRPr="00332C42">
        <w:t>3.20.</w:t>
      </w:r>
      <w:r w:rsidRPr="00332C4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32C42" w:rsidRPr="00332C42" w:rsidRDefault="00332C42" w:rsidP="00332C42">
      <w:pPr>
        <w:pStyle w:val="3"/>
        <w:ind w:firstLine="705"/>
      </w:pPr>
      <w:r w:rsidRPr="00332C42">
        <w:t>3.21.</w:t>
      </w:r>
      <w:r w:rsidRPr="00332C42">
        <w:tab/>
        <w:t>Ежегодный оплачиваемый отпуск продлевается в случае временной нетрудоспособности работника, наступившей во время отпуска.</w:t>
      </w:r>
    </w:p>
    <w:p w:rsidR="00332C42" w:rsidRPr="00332C42" w:rsidRDefault="00332C42" w:rsidP="00332C42">
      <w:pPr>
        <w:pStyle w:val="3"/>
        <w:ind w:firstLine="705"/>
      </w:pPr>
      <w:r w:rsidRPr="00332C4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При этом педагогам, проработавшим 10 месяцев, выплачивается денежная компенсация за неиспользованный отпуск за полную продолжительность отпуска –</w:t>
      </w:r>
      <w:r w:rsidRPr="00332C42">
        <w:rPr>
          <w:rFonts w:ascii="Times New Roman" w:hAnsi="Times New Roman" w:cs="Times New Roman"/>
          <w:b/>
          <w:sz w:val="28"/>
          <w:szCs w:val="28"/>
        </w:rPr>
        <w:t xml:space="preserve"> </w:t>
      </w:r>
      <w:r w:rsidRPr="00332C42">
        <w:rPr>
          <w:rFonts w:ascii="Times New Roman" w:hAnsi="Times New Roman" w:cs="Times New Roman"/>
          <w:sz w:val="28"/>
          <w:szCs w:val="28"/>
        </w:rPr>
        <w:t>48 календарных дней.</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Денежная компенсация за неиспользованный отпуск при увольнении работника</w:t>
      </w:r>
      <w:r w:rsidRPr="00332C42">
        <w:rPr>
          <w:rFonts w:ascii="Times New Roman" w:hAnsi="Times New Roman" w:cs="Times New Roman"/>
        </w:rPr>
        <w:t xml:space="preserve"> </w:t>
      </w:r>
      <w:r w:rsidRPr="00332C42">
        <w:rPr>
          <w:rFonts w:ascii="Times New Roman" w:hAnsi="Times New Roman" w:cs="Times New Roman"/>
          <w:sz w:val="28"/>
          <w:szCs w:val="28"/>
        </w:rPr>
        <w:t>исчисляется исходя из количества неиспользованных дней отпуска с учетом рабочего года работника.</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32C42">
          <w:rPr>
            <w:rFonts w:ascii="Times New Roman" w:hAnsi="Times New Roman" w:cs="Times New Roman"/>
            <w:sz w:val="28"/>
            <w:szCs w:val="28"/>
          </w:rPr>
          <w:t>1930 г</w:t>
        </w:r>
      </w:smartTag>
      <w:r w:rsidRPr="00332C42">
        <w:rPr>
          <w:rFonts w:ascii="Times New Roman" w:hAnsi="Times New Roman" w:cs="Times New Roman"/>
          <w:sz w:val="28"/>
          <w:szCs w:val="28"/>
        </w:rPr>
        <w:t>. № 169).</w:t>
      </w:r>
    </w:p>
    <w:p w:rsidR="00332C42" w:rsidRPr="00332C42" w:rsidRDefault="00332C42" w:rsidP="00332C42">
      <w:pPr>
        <w:pStyle w:val="3"/>
        <w:ind w:firstLine="705"/>
      </w:pPr>
      <w:r w:rsidRPr="00332C42">
        <w:lastRenderedPageBreak/>
        <w:t>3.22.</w:t>
      </w:r>
      <w:r w:rsidRPr="00332C42">
        <w:tab/>
        <w:t>Исчисление среднего заработка для оплаты ежегодного отпуска производится в соответствии со статьей 139 ТК РФ.</w:t>
      </w:r>
    </w:p>
    <w:p w:rsidR="00332C42" w:rsidRPr="00332C42" w:rsidRDefault="00332C42" w:rsidP="00332C42">
      <w:pPr>
        <w:pStyle w:val="3"/>
        <w:ind w:firstLine="705"/>
      </w:pPr>
      <w:r w:rsidRPr="00332C42">
        <w:t>3.23.</w:t>
      </w:r>
      <w:r w:rsidRPr="00332C42">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32C42" w:rsidRPr="00332C42" w:rsidRDefault="00332C42" w:rsidP="00332C42">
      <w:pPr>
        <w:pStyle w:val="3"/>
        <w:ind w:firstLine="705"/>
      </w:pPr>
      <w:r w:rsidRPr="00332C42">
        <w:t>3.24.</w:t>
      </w:r>
      <w:r w:rsidRPr="00332C42">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32C42" w:rsidRPr="00332C42" w:rsidRDefault="00332C42" w:rsidP="00332C42">
      <w:pPr>
        <w:pStyle w:val="3"/>
        <w:ind w:firstLine="705"/>
      </w:pPr>
      <w:r w:rsidRPr="00332C42">
        <w:t>- родителям, воспитывающим детей в возрасте до 14 лет – 14 календарных дней;</w:t>
      </w:r>
    </w:p>
    <w:p w:rsidR="00332C42" w:rsidRPr="00332C42" w:rsidRDefault="00332C42" w:rsidP="00332C42">
      <w:pPr>
        <w:pStyle w:val="3"/>
        <w:ind w:firstLine="705"/>
      </w:pPr>
      <w:r w:rsidRPr="00332C42">
        <w:t>- в связи с переездом на новое место жительства – 2 календарных дня;</w:t>
      </w:r>
    </w:p>
    <w:p w:rsidR="00332C42" w:rsidRPr="00332C42" w:rsidRDefault="00332C42" w:rsidP="00332C42">
      <w:pPr>
        <w:pStyle w:val="3"/>
        <w:ind w:firstLine="705"/>
      </w:pPr>
      <w:r w:rsidRPr="00332C42">
        <w:t>- для проводов детей на военную службу – 1 календарного дня;</w:t>
      </w:r>
    </w:p>
    <w:p w:rsidR="00332C42" w:rsidRPr="00332C42" w:rsidRDefault="00332C42" w:rsidP="00332C42">
      <w:pPr>
        <w:pStyle w:val="3"/>
        <w:ind w:firstLine="705"/>
      </w:pPr>
      <w:r w:rsidRPr="00332C42">
        <w:t>- тяжелого заболевания близкого родственника – 3 календарных дня;</w:t>
      </w:r>
    </w:p>
    <w:p w:rsidR="00332C42" w:rsidRPr="00332C42" w:rsidRDefault="00332C42" w:rsidP="00332C42">
      <w:pPr>
        <w:pStyle w:val="3"/>
        <w:ind w:firstLine="705"/>
      </w:pPr>
      <w:r w:rsidRPr="00332C42">
        <w:t>- участникам Великой Отечественной войны – до 35 календарных дней в году;</w:t>
      </w:r>
    </w:p>
    <w:p w:rsidR="00332C42" w:rsidRPr="00332C42" w:rsidRDefault="00332C42" w:rsidP="00332C42">
      <w:pPr>
        <w:pStyle w:val="3"/>
        <w:ind w:firstLine="705"/>
      </w:pPr>
      <w:r w:rsidRPr="00332C42">
        <w:t>- работающим пенсионерам по старости (по возрасту) – до 14 календарных дней в году;</w:t>
      </w:r>
    </w:p>
    <w:p w:rsidR="00332C42" w:rsidRPr="00332C42" w:rsidRDefault="00332C42" w:rsidP="00332C42">
      <w:pPr>
        <w:pStyle w:val="3"/>
        <w:ind w:firstLine="705"/>
      </w:pPr>
      <w:r w:rsidRPr="00332C42">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32C42" w:rsidRPr="00332C42" w:rsidRDefault="00332C42" w:rsidP="00332C42">
      <w:pPr>
        <w:pStyle w:val="3"/>
        <w:ind w:firstLine="705"/>
      </w:pPr>
      <w:r w:rsidRPr="00332C42">
        <w:t>- работающим инвалидам – до 60 календарных дней в году.</w:t>
      </w:r>
    </w:p>
    <w:p w:rsidR="00332C42" w:rsidRPr="00332C42" w:rsidRDefault="00332C42" w:rsidP="00332C42">
      <w:pPr>
        <w:pStyle w:val="3"/>
        <w:ind w:firstLine="705"/>
      </w:pPr>
      <w:r w:rsidRPr="00332C42">
        <w:t>- бракосочетания работника –3  календарных дней;</w:t>
      </w:r>
    </w:p>
    <w:p w:rsidR="00332C42" w:rsidRDefault="00332C42" w:rsidP="00332C42">
      <w:pPr>
        <w:pStyle w:val="3"/>
        <w:ind w:firstLine="705"/>
      </w:pPr>
      <w:r w:rsidRPr="00332C42">
        <w:t>- похорон близких родственников – 3  календарных дней;</w:t>
      </w:r>
    </w:p>
    <w:p w:rsidR="008767A8" w:rsidRPr="00332C42" w:rsidRDefault="008767A8" w:rsidP="008767A8">
      <w:pPr>
        <w:pStyle w:val="3"/>
        <w:ind w:firstLine="705"/>
        <w:jc w:val="left"/>
      </w:pPr>
      <w:r>
        <w:t>- не освобожденному председателю первичной профсоюзной организации и членам профкома  - 3 дня.</w:t>
      </w:r>
    </w:p>
    <w:p w:rsidR="00332C42" w:rsidRPr="00332C42" w:rsidRDefault="00332C42" w:rsidP="00332C42">
      <w:pPr>
        <w:pStyle w:val="3"/>
        <w:ind w:firstLine="705"/>
      </w:pPr>
      <w:r w:rsidRPr="00332C42">
        <w:t>3.25.</w:t>
      </w:r>
      <w:r w:rsidRPr="00332C42">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32C42" w:rsidRPr="00332C42" w:rsidRDefault="00332C42" w:rsidP="00332C42">
      <w:pPr>
        <w:pStyle w:val="3"/>
        <w:ind w:firstLine="567"/>
      </w:pPr>
      <w:r w:rsidRPr="00332C42">
        <w:t>3.26.</w:t>
      </w:r>
      <w:r w:rsidRPr="00332C42">
        <w:tab/>
        <w:t>Выборный орган первичной профсоюзной организации обязуется:</w:t>
      </w:r>
    </w:p>
    <w:p w:rsidR="00332C42" w:rsidRPr="00332C42" w:rsidRDefault="00332C42" w:rsidP="00332C42">
      <w:pPr>
        <w:pStyle w:val="3"/>
        <w:ind w:firstLine="567"/>
      </w:pPr>
      <w:r w:rsidRPr="00332C42">
        <w:t>3.27.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32C42" w:rsidRPr="00332C42" w:rsidRDefault="00332C42" w:rsidP="00332C42">
      <w:pPr>
        <w:pStyle w:val="3"/>
        <w:ind w:firstLine="567"/>
      </w:pPr>
      <w:r w:rsidRPr="00332C42">
        <w:t xml:space="preserve">3.28. Предоставлять работодателю мотивированное мнение (вариант: согласование) при принятии локальных нормативных актов, регулирующих </w:t>
      </w:r>
      <w:r w:rsidRPr="00332C42">
        <w:lastRenderedPageBreak/>
        <w:t>вопросы рабочего времени и времени отдыха работников, с соблюдением сроков и порядка, установленных статьей 372 ТК РФ.</w:t>
      </w:r>
    </w:p>
    <w:p w:rsidR="00332C42" w:rsidRPr="00332C42" w:rsidRDefault="00332C42" w:rsidP="00332C42">
      <w:pPr>
        <w:pStyle w:val="3"/>
        <w:ind w:firstLine="567"/>
      </w:pPr>
      <w:r w:rsidRPr="00332C42">
        <w:t>3.29. Вносить работодателю представления об устранении выявленных нарушений.</w:t>
      </w:r>
    </w:p>
    <w:p w:rsidR="00332C42" w:rsidRPr="00332C42" w:rsidRDefault="00332C42" w:rsidP="00332C42">
      <w:pPr>
        <w:pStyle w:val="3"/>
        <w:jc w:val="center"/>
        <w:outlineLvl w:val="0"/>
      </w:pPr>
      <w:r w:rsidRPr="00332C42">
        <w:rPr>
          <w:b/>
          <w:bCs/>
          <w:caps/>
          <w:lang w:val="en-US"/>
        </w:rPr>
        <w:t>IV</w:t>
      </w:r>
      <w:r w:rsidRPr="00332C42">
        <w:rPr>
          <w:b/>
          <w:bCs/>
          <w:caps/>
        </w:rPr>
        <w:t>. Оплата и нормирование труда</w:t>
      </w:r>
      <w:r w:rsidR="003A1A29">
        <w:rPr>
          <w:noProof/>
        </w:rPr>
        <w:pict>
          <v:line id="_x0000_s1026" style="position:absolute;left:0;text-align:left;z-index:251660288;mso-position-horizontal-relative:margin;mso-position-vertical-relative:text" from="549pt,8.6pt" to="549pt,439.5pt" strokeweight=".35pt">
            <w10:wrap anchorx="margin"/>
          </v:line>
        </w:pict>
      </w:r>
    </w:p>
    <w:p w:rsidR="00332C42" w:rsidRPr="00332C42" w:rsidRDefault="00332C42" w:rsidP="00332C42">
      <w:pPr>
        <w:pStyle w:val="3"/>
        <w:ind w:firstLine="709"/>
        <w:outlineLvl w:val="0"/>
        <w:rPr>
          <w:rStyle w:val="FontStyle14"/>
        </w:rPr>
      </w:pPr>
      <w:r w:rsidRPr="00332C42">
        <w:t xml:space="preserve">Заработная плата работникам учреждений дополнительного образования, реализующих основную образовательную программу дополнительного образования, формируется на основе Положения </w:t>
      </w:r>
      <w:r w:rsidRPr="00332C42">
        <w:rPr>
          <w:rStyle w:val="FontStyle14"/>
        </w:rPr>
        <w:t>об оплате труда работников МУ</w:t>
      </w:r>
      <w:r w:rsidR="0056075F">
        <w:rPr>
          <w:rStyle w:val="FontStyle14"/>
        </w:rPr>
        <w:t xml:space="preserve"> ДО ВГСЮТ</w:t>
      </w:r>
      <w:r w:rsidRPr="00332C42">
        <w:rPr>
          <w:rStyle w:val="FontStyle14"/>
        </w:rPr>
        <w:t xml:space="preserve"> разработано с целью реализации постановления Правительства Белгородской области от 23 июня 2008 года №159-пп «Об утверждении Положения об уплате труда работников государственных областных образовательных учреждений», постановления Правительства Белгородской области от 02 февраля 2009 года №33-пп «О внесении изменения в постановление Правительства Белгородской области от 23 июня 2008 года №159-пп», «Об утверждении Положения об оплате труда работников муниципальных образовательных учреждений дополнительного образования детей, муниципальных для детей – сирот  и детей, оставшихся без попечения родителей и  муниципальных методических служб» от 22.11.2013 г. №248 «О внесении изменений и дополнений в постановление администрации муниципального района «Город Валуйки и Валуйский район» от 26 мая 2010 года № 85» и в соответствии с законом Белгородской области от 21 декабря 2006 года № 85 «Об отраслевой системе оплаты труда работников бюджетных учреждений Белгородской области», на основании статей 135, 147 Трудового кодекса Российской Федерации и с учетом Единых рекомендаций по установлению на федеральном, региональном и местном уровнях систем оплат труда работников государственных и муниципальных учреждений на 2015 год» (утверждено решением Российской трехсторонней комиссии по регулированию социально-трудовых отношений от 24.12.2014г.</w:t>
      </w:r>
    </w:p>
    <w:p w:rsidR="00332C42" w:rsidRPr="00332C42" w:rsidRDefault="00332C42" w:rsidP="00332C42">
      <w:pPr>
        <w:shd w:val="clear" w:color="auto" w:fill="FFFFFF"/>
        <w:spacing w:before="14" w:line="324" w:lineRule="exact"/>
        <w:ind w:left="22" w:right="518" w:firstLine="410"/>
        <w:jc w:val="both"/>
        <w:rPr>
          <w:rFonts w:ascii="Times New Roman" w:hAnsi="Times New Roman" w:cs="Times New Roman"/>
          <w:sz w:val="28"/>
          <w:szCs w:val="28"/>
        </w:rPr>
      </w:pPr>
      <w:r w:rsidRPr="00332C42">
        <w:rPr>
          <w:rFonts w:ascii="Times New Roman" w:hAnsi="Times New Roman" w:cs="Times New Roman"/>
          <w:bCs/>
          <w:spacing w:val="-10"/>
          <w:sz w:val="28"/>
          <w:szCs w:val="28"/>
        </w:rPr>
        <w:t xml:space="preserve">   4.1. Заработная плата исчисляется в </w:t>
      </w:r>
      <w:r w:rsidRPr="00332C42">
        <w:rPr>
          <w:rFonts w:ascii="Times New Roman" w:hAnsi="Times New Roman" w:cs="Times New Roman"/>
          <w:spacing w:val="-10"/>
          <w:sz w:val="28"/>
          <w:szCs w:val="28"/>
        </w:rPr>
        <w:t xml:space="preserve">соответствии </w:t>
      </w:r>
      <w:r w:rsidRPr="00332C42">
        <w:rPr>
          <w:rFonts w:ascii="Times New Roman" w:hAnsi="Times New Roman" w:cs="Times New Roman"/>
          <w:bCs/>
          <w:spacing w:val="-10"/>
          <w:sz w:val="28"/>
          <w:szCs w:val="28"/>
        </w:rPr>
        <w:t xml:space="preserve">с системой оплаты труда, </w:t>
      </w:r>
      <w:r w:rsidRPr="00332C42">
        <w:rPr>
          <w:rFonts w:ascii="Times New Roman" w:hAnsi="Times New Roman" w:cs="Times New Roman"/>
          <w:bCs/>
          <w:spacing w:val="-5"/>
          <w:sz w:val="28"/>
          <w:szCs w:val="28"/>
        </w:rPr>
        <w:t xml:space="preserve">предусмотренной  </w:t>
      </w:r>
      <w:r w:rsidRPr="00332C42">
        <w:rPr>
          <w:rFonts w:ascii="Times New Roman" w:hAnsi="Times New Roman" w:cs="Times New Roman"/>
          <w:spacing w:val="-5"/>
          <w:sz w:val="28"/>
          <w:szCs w:val="28"/>
        </w:rPr>
        <w:t xml:space="preserve">Положением об оплате труда, </w:t>
      </w:r>
      <w:r w:rsidRPr="00332C42">
        <w:rPr>
          <w:rFonts w:ascii="Times New Roman" w:hAnsi="Times New Roman" w:cs="Times New Roman"/>
          <w:bCs/>
          <w:spacing w:val="-5"/>
          <w:sz w:val="28"/>
          <w:szCs w:val="28"/>
        </w:rPr>
        <w:t>и включает в себя:</w:t>
      </w:r>
    </w:p>
    <w:p w:rsidR="00332C42" w:rsidRPr="00332C42" w:rsidRDefault="00332C42" w:rsidP="00332C42">
      <w:pPr>
        <w:shd w:val="clear" w:color="auto" w:fill="FFFFFF"/>
        <w:tabs>
          <w:tab w:val="left" w:pos="1066"/>
        </w:tabs>
        <w:jc w:val="both"/>
        <w:rPr>
          <w:rFonts w:ascii="Times New Roman" w:hAnsi="Times New Roman" w:cs="Times New Roman"/>
          <w:sz w:val="28"/>
          <w:szCs w:val="28"/>
        </w:rPr>
      </w:pPr>
      <w:r w:rsidRPr="00332C42">
        <w:rPr>
          <w:rFonts w:ascii="Times New Roman" w:hAnsi="Times New Roman" w:cs="Times New Roman"/>
          <w:bCs/>
          <w:sz w:val="28"/>
          <w:szCs w:val="28"/>
        </w:rPr>
        <w:t xml:space="preserve">- </w:t>
      </w:r>
      <w:r w:rsidRPr="00332C42">
        <w:rPr>
          <w:rFonts w:ascii="Times New Roman" w:hAnsi="Times New Roman" w:cs="Times New Roman"/>
          <w:bCs/>
          <w:spacing w:val="-3"/>
          <w:sz w:val="28"/>
          <w:szCs w:val="28"/>
        </w:rPr>
        <w:t xml:space="preserve">оплату труда исходя из базовых ставок заработной платы и должностных окладов, установленных в     </w:t>
      </w:r>
      <w:r w:rsidRPr="00332C42">
        <w:rPr>
          <w:rFonts w:ascii="Times New Roman" w:hAnsi="Times New Roman" w:cs="Times New Roman"/>
          <w:spacing w:val="-3"/>
          <w:sz w:val="28"/>
          <w:szCs w:val="28"/>
        </w:rPr>
        <w:t xml:space="preserve">соответствии     </w:t>
      </w:r>
      <w:r w:rsidRPr="00332C42">
        <w:rPr>
          <w:rFonts w:ascii="Times New Roman" w:hAnsi="Times New Roman" w:cs="Times New Roman"/>
          <w:bCs/>
          <w:spacing w:val="-3"/>
          <w:sz w:val="28"/>
          <w:szCs w:val="28"/>
        </w:rPr>
        <w:t xml:space="preserve">с     Постановлением     главы </w:t>
      </w:r>
      <w:r w:rsidRPr="00332C42">
        <w:rPr>
          <w:rFonts w:ascii="Times New Roman" w:hAnsi="Times New Roman" w:cs="Times New Roman"/>
          <w:bCs/>
          <w:sz w:val="28"/>
          <w:szCs w:val="28"/>
        </w:rPr>
        <w:t xml:space="preserve">администрации </w:t>
      </w:r>
      <w:r w:rsidRPr="00332C42">
        <w:rPr>
          <w:rFonts w:ascii="Times New Roman" w:hAnsi="Times New Roman" w:cs="Times New Roman"/>
          <w:sz w:val="28"/>
          <w:szCs w:val="28"/>
        </w:rPr>
        <w:t xml:space="preserve">муниципального </w:t>
      </w:r>
      <w:r w:rsidRPr="00332C42">
        <w:rPr>
          <w:rFonts w:ascii="Times New Roman" w:hAnsi="Times New Roman" w:cs="Times New Roman"/>
          <w:bCs/>
          <w:sz w:val="28"/>
          <w:szCs w:val="28"/>
        </w:rPr>
        <w:t>района «Город Валуйки и Валуйский район» Белгородской области;</w:t>
      </w:r>
    </w:p>
    <w:p w:rsidR="00332C42" w:rsidRPr="00332C42" w:rsidRDefault="00332C42" w:rsidP="00332C42">
      <w:pPr>
        <w:shd w:val="clear" w:color="auto" w:fill="FFFFFF"/>
        <w:tabs>
          <w:tab w:val="left" w:pos="7258"/>
        </w:tabs>
        <w:spacing w:line="324" w:lineRule="exact"/>
        <w:jc w:val="both"/>
        <w:rPr>
          <w:rFonts w:ascii="Times New Roman" w:hAnsi="Times New Roman" w:cs="Times New Roman"/>
          <w:sz w:val="28"/>
          <w:szCs w:val="28"/>
        </w:rPr>
      </w:pPr>
      <w:r w:rsidRPr="00332C42">
        <w:rPr>
          <w:rFonts w:ascii="Times New Roman" w:hAnsi="Times New Roman" w:cs="Times New Roman"/>
          <w:bCs/>
          <w:spacing w:val="-4"/>
          <w:sz w:val="28"/>
          <w:szCs w:val="28"/>
        </w:rPr>
        <w:t xml:space="preserve">-доплаты        за  выполнение работ,    связанных        с образовательным процессом </w:t>
      </w:r>
      <w:r w:rsidRPr="00332C42">
        <w:rPr>
          <w:rFonts w:ascii="Times New Roman" w:hAnsi="Times New Roman" w:cs="Times New Roman"/>
          <w:bCs/>
          <w:sz w:val="28"/>
          <w:szCs w:val="28"/>
        </w:rPr>
        <w:t xml:space="preserve">и не </w:t>
      </w:r>
      <w:r w:rsidRPr="00332C42">
        <w:rPr>
          <w:rFonts w:ascii="Times New Roman" w:hAnsi="Times New Roman" w:cs="Times New Roman"/>
          <w:sz w:val="28"/>
          <w:szCs w:val="28"/>
        </w:rPr>
        <w:t xml:space="preserve">входящих </w:t>
      </w:r>
      <w:r w:rsidRPr="00332C42">
        <w:rPr>
          <w:rFonts w:ascii="Times New Roman" w:hAnsi="Times New Roman" w:cs="Times New Roman"/>
          <w:bCs/>
          <w:sz w:val="28"/>
          <w:szCs w:val="28"/>
        </w:rPr>
        <w:t xml:space="preserve">в круг </w:t>
      </w:r>
      <w:r w:rsidRPr="00332C42">
        <w:rPr>
          <w:rFonts w:ascii="Times New Roman" w:hAnsi="Times New Roman" w:cs="Times New Roman"/>
          <w:sz w:val="28"/>
          <w:szCs w:val="28"/>
        </w:rPr>
        <w:t xml:space="preserve">основных </w:t>
      </w:r>
      <w:r w:rsidRPr="00332C42">
        <w:rPr>
          <w:rFonts w:ascii="Times New Roman" w:hAnsi="Times New Roman" w:cs="Times New Roman"/>
          <w:bCs/>
          <w:sz w:val="28"/>
          <w:szCs w:val="28"/>
        </w:rPr>
        <w:t>обязанностей работника;</w:t>
      </w:r>
    </w:p>
    <w:p w:rsidR="00332C42" w:rsidRPr="00332C42" w:rsidRDefault="00332C42" w:rsidP="00332C42">
      <w:pPr>
        <w:shd w:val="clear" w:color="auto" w:fill="FFFFFF"/>
        <w:tabs>
          <w:tab w:val="left" w:leader="dot" w:pos="3053"/>
        </w:tabs>
        <w:spacing w:line="324" w:lineRule="exact"/>
        <w:jc w:val="both"/>
        <w:rPr>
          <w:rFonts w:ascii="Times New Roman" w:hAnsi="Times New Roman" w:cs="Times New Roman"/>
          <w:spacing w:val="-1"/>
          <w:sz w:val="28"/>
          <w:szCs w:val="28"/>
        </w:rPr>
      </w:pPr>
      <w:r w:rsidRPr="00332C42">
        <w:rPr>
          <w:rFonts w:ascii="Times New Roman" w:hAnsi="Times New Roman" w:cs="Times New Roman"/>
          <w:spacing w:val="-8"/>
          <w:sz w:val="28"/>
          <w:szCs w:val="28"/>
        </w:rPr>
        <w:t xml:space="preserve">- доплаты за </w:t>
      </w:r>
      <w:r w:rsidRPr="00332C42">
        <w:rPr>
          <w:rFonts w:ascii="Times New Roman" w:hAnsi="Times New Roman" w:cs="Times New Roman"/>
          <w:bCs/>
          <w:spacing w:val="-8"/>
          <w:sz w:val="28"/>
          <w:szCs w:val="28"/>
        </w:rPr>
        <w:t xml:space="preserve">условия </w:t>
      </w:r>
      <w:r w:rsidRPr="00332C42">
        <w:rPr>
          <w:rFonts w:ascii="Times New Roman" w:hAnsi="Times New Roman" w:cs="Times New Roman"/>
          <w:spacing w:val="-1"/>
          <w:sz w:val="28"/>
          <w:szCs w:val="28"/>
        </w:rPr>
        <w:t xml:space="preserve">труда, </w:t>
      </w:r>
      <w:r w:rsidRPr="00332C42">
        <w:rPr>
          <w:rFonts w:ascii="Times New Roman" w:hAnsi="Times New Roman" w:cs="Times New Roman"/>
          <w:bCs/>
          <w:spacing w:val="-1"/>
          <w:sz w:val="28"/>
          <w:szCs w:val="28"/>
        </w:rPr>
        <w:t xml:space="preserve">отклоняющиеся </w:t>
      </w:r>
      <w:r w:rsidRPr="00332C42">
        <w:rPr>
          <w:rFonts w:ascii="Times New Roman" w:hAnsi="Times New Roman" w:cs="Times New Roman"/>
          <w:bCs/>
          <w:iCs/>
          <w:spacing w:val="-1"/>
          <w:sz w:val="28"/>
          <w:szCs w:val="28"/>
        </w:rPr>
        <w:t xml:space="preserve">от </w:t>
      </w:r>
      <w:r w:rsidRPr="00332C42">
        <w:rPr>
          <w:rFonts w:ascii="Times New Roman" w:hAnsi="Times New Roman" w:cs="Times New Roman"/>
          <w:bCs/>
          <w:spacing w:val="-1"/>
          <w:sz w:val="28"/>
          <w:szCs w:val="28"/>
        </w:rPr>
        <w:t xml:space="preserve">нормальных условий </w:t>
      </w:r>
      <w:r w:rsidRPr="00332C42">
        <w:rPr>
          <w:rFonts w:ascii="Times New Roman" w:hAnsi="Times New Roman" w:cs="Times New Roman"/>
          <w:spacing w:val="-1"/>
          <w:sz w:val="28"/>
          <w:szCs w:val="28"/>
        </w:rPr>
        <w:t>труда;</w:t>
      </w:r>
    </w:p>
    <w:p w:rsidR="00332C42" w:rsidRPr="00332C42" w:rsidRDefault="00332C42" w:rsidP="00332C42">
      <w:pPr>
        <w:shd w:val="clear" w:color="auto" w:fill="FFFFFF"/>
        <w:tabs>
          <w:tab w:val="left" w:leader="dot" w:pos="3053"/>
        </w:tabs>
        <w:spacing w:line="324" w:lineRule="exact"/>
        <w:jc w:val="both"/>
        <w:rPr>
          <w:rFonts w:ascii="Times New Roman" w:hAnsi="Times New Roman" w:cs="Times New Roman"/>
          <w:sz w:val="28"/>
          <w:szCs w:val="28"/>
        </w:rPr>
      </w:pPr>
      <w:r w:rsidRPr="00332C42">
        <w:rPr>
          <w:rFonts w:ascii="Times New Roman" w:hAnsi="Times New Roman" w:cs="Times New Roman"/>
          <w:sz w:val="28"/>
          <w:szCs w:val="28"/>
        </w:rPr>
        <w:t xml:space="preserve"> - другие   выплаты,   </w:t>
      </w:r>
      <w:r w:rsidRPr="00332C42">
        <w:rPr>
          <w:rFonts w:ascii="Times New Roman" w:hAnsi="Times New Roman" w:cs="Times New Roman"/>
          <w:bCs/>
          <w:sz w:val="28"/>
          <w:szCs w:val="28"/>
        </w:rPr>
        <w:t xml:space="preserve">предусмотренные  </w:t>
      </w:r>
      <w:r w:rsidRPr="00332C42">
        <w:rPr>
          <w:rFonts w:ascii="Times New Roman" w:hAnsi="Times New Roman" w:cs="Times New Roman"/>
          <w:sz w:val="28"/>
          <w:szCs w:val="28"/>
        </w:rPr>
        <w:t>действующим   законодательством, Поло</w:t>
      </w:r>
      <w:r w:rsidRPr="00332C42">
        <w:rPr>
          <w:rFonts w:ascii="Times New Roman" w:hAnsi="Times New Roman" w:cs="Times New Roman"/>
          <w:bCs/>
          <w:spacing w:val="-3"/>
          <w:sz w:val="28"/>
          <w:szCs w:val="28"/>
        </w:rPr>
        <w:t>жением об оплате труда, локальными нормативными актами учреждения.</w:t>
      </w:r>
    </w:p>
    <w:p w:rsidR="00332C42" w:rsidRPr="00332C42" w:rsidRDefault="00332C42" w:rsidP="00332C42">
      <w:pPr>
        <w:pStyle w:val="afd"/>
        <w:ind w:firstLine="708"/>
        <w:jc w:val="both"/>
        <w:rPr>
          <w:rFonts w:ascii="Times New Roman" w:eastAsia="MS Mincho" w:hAnsi="Times New Roman"/>
          <w:sz w:val="28"/>
          <w:szCs w:val="28"/>
        </w:rPr>
      </w:pPr>
      <w:r w:rsidRPr="00332C42">
        <w:rPr>
          <w:rFonts w:ascii="Times New Roman" w:eastAsia="MS Mincho" w:hAnsi="Times New Roman"/>
          <w:sz w:val="28"/>
          <w:szCs w:val="28"/>
        </w:rPr>
        <w:t>4.2.</w:t>
      </w:r>
      <w:r w:rsidRPr="00332C42">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332C42" w:rsidRPr="00332C42" w:rsidRDefault="00332C42" w:rsidP="00332C42">
      <w:pPr>
        <w:pStyle w:val="afd"/>
        <w:ind w:firstLine="708"/>
        <w:jc w:val="both"/>
        <w:rPr>
          <w:rFonts w:ascii="Times New Roman" w:eastAsia="MS Mincho" w:hAnsi="Times New Roman"/>
          <w:i/>
          <w:iCs/>
          <w:sz w:val="28"/>
          <w:szCs w:val="28"/>
        </w:rPr>
      </w:pPr>
      <w:r w:rsidRPr="00332C42">
        <w:rPr>
          <w:rFonts w:ascii="Times New Roman" w:eastAsia="MS Mincho" w:hAnsi="Times New Roman"/>
          <w:sz w:val="28"/>
          <w:szCs w:val="28"/>
        </w:rPr>
        <w:t>Днями выплаты заработной платы являются:15 и 30 числа.</w:t>
      </w:r>
    </w:p>
    <w:p w:rsidR="00332C42" w:rsidRPr="00332C42" w:rsidRDefault="00332C42" w:rsidP="00332C42">
      <w:pPr>
        <w:autoSpaceDE w:val="0"/>
        <w:autoSpaceDN w:val="0"/>
        <w:adjustRightInd w:val="0"/>
        <w:ind w:firstLine="708"/>
        <w:jc w:val="both"/>
        <w:rPr>
          <w:rFonts w:ascii="Times New Roman" w:eastAsia="MS Mincho" w:hAnsi="Times New Roman" w:cs="Times New Roman"/>
          <w:iCs/>
          <w:sz w:val="28"/>
          <w:szCs w:val="28"/>
        </w:rPr>
      </w:pPr>
      <w:r w:rsidRPr="00332C42">
        <w:rPr>
          <w:rFonts w:ascii="Times New Roman" w:eastAsia="MS Mincho" w:hAnsi="Times New Roman" w:cs="Times New Roman"/>
          <w:iCs/>
          <w:sz w:val="28"/>
          <w:szCs w:val="28"/>
        </w:rPr>
        <w:lastRenderedPageBreak/>
        <w:t>При выплате заработной платы работнику вручается расчетный листок, с указанием:</w:t>
      </w:r>
    </w:p>
    <w:p w:rsidR="00332C42" w:rsidRPr="00332C42" w:rsidRDefault="00332C42" w:rsidP="00332C42">
      <w:pPr>
        <w:autoSpaceDE w:val="0"/>
        <w:autoSpaceDN w:val="0"/>
        <w:adjustRightInd w:val="0"/>
        <w:ind w:firstLine="708"/>
        <w:jc w:val="both"/>
        <w:rPr>
          <w:rFonts w:ascii="Times New Roman" w:hAnsi="Times New Roman" w:cs="Times New Roman"/>
          <w:iCs/>
          <w:sz w:val="28"/>
          <w:szCs w:val="28"/>
        </w:rPr>
      </w:pPr>
      <w:r w:rsidRPr="00332C42">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332C42" w:rsidRPr="00332C42" w:rsidRDefault="00332C42" w:rsidP="00332C42">
      <w:pPr>
        <w:autoSpaceDE w:val="0"/>
        <w:autoSpaceDN w:val="0"/>
        <w:adjustRightInd w:val="0"/>
        <w:ind w:firstLine="708"/>
        <w:jc w:val="both"/>
        <w:rPr>
          <w:rFonts w:ascii="Times New Roman" w:hAnsi="Times New Roman" w:cs="Times New Roman"/>
          <w:iCs/>
          <w:sz w:val="28"/>
          <w:szCs w:val="28"/>
        </w:rPr>
      </w:pPr>
      <w:r w:rsidRPr="00332C42">
        <w:rPr>
          <w:rFonts w:ascii="Times New Roman" w:hAnsi="Times New Roman" w:cs="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32C42" w:rsidRPr="00332C42" w:rsidRDefault="00332C42" w:rsidP="00332C42">
      <w:pPr>
        <w:autoSpaceDE w:val="0"/>
        <w:autoSpaceDN w:val="0"/>
        <w:adjustRightInd w:val="0"/>
        <w:ind w:firstLine="708"/>
        <w:jc w:val="both"/>
        <w:rPr>
          <w:rFonts w:ascii="Times New Roman" w:hAnsi="Times New Roman" w:cs="Times New Roman"/>
          <w:iCs/>
          <w:sz w:val="28"/>
          <w:szCs w:val="28"/>
        </w:rPr>
      </w:pPr>
      <w:r w:rsidRPr="00332C42">
        <w:rPr>
          <w:rFonts w:ascii="Times New Roman" w:hAnsi="Times New Roman" w:cs="Times New Roman"/>
          <w:iCs/>
          <w:sz w:val="28"/>
          <w:szCs w:val="28"/>
        </w:rPr>
        <w:t>- размеров и оснований произведенных удержаний;</w:t>
      </w:r>
    </w:p>
    <w:p w:rsidR="00332C42" w:rsidRPr="00332C42" w:rsidRDefault="00332C42" w:rsidP="00332C42">
      <w:pPr>
        <w:autoSpaceDE w:val="0"/>
        <w:autoSpaceDN w:val="0"/>
        <w:adjustRightInd w:val="0"/>
        <w:ind w:firstLine="708"/>
        <w:jc w:val="both"/>
        <w:rPr>
          <w:rFonts w:ascii="Times New Roman" w:hAnsi="Times New Roman" w:cs="Times New Roman"/>
          <w:iCs/>
          <w:sz w:val="28"/>
          <w:szCs w:val="28"/>
        </w:rPr>
      </w:pPr>
      <w:r w:rsidRPr="00332C42">
        <w:rPr>
          <w:rFonts w:ascii="Times New Roman" w:hAnsi="Times New Roman" w:cs="Times New Roman"/>
          <w:iCs/>
          <w:sz w:val="28"/>
          <w:szCs w:val="28"/>
        </w:rPr>
        <w:t>- общей денежной суммы, подлежащей выплате.</w:t>
      </w:r>
    </w:p>
    <w:p w:rsidR="00332C42" w:rsidRPr="00332C42" w:rsidRDefault="00332C42" w:rsidP="00332C42">
      <w:pPr>
        <w:autoSpaceDE w:val="0"/>
        <w:autoSpaceDN w:val="0"/>
        <w:adjustRightInd w:val="0"/>
        <w:ind w:firstLine="708"/>
        <w:jc w:val="both"/>
        <w:rPr>
          <w:rFonts w:ascii="Times New Roman" w:hAnsi="Times New Roman" w:cs="Times New Roman"/>
          <w:i/>
          <w:iCs/>
        </w:rPr>
      </w:pPr>
      <w:r w:rsidRPr="00332C42">
        <w:rPr>
          <w:rFonts w:ascii="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p>
    <w:p w:rsidR="00332C42" w:rsidRPr="00332C42" w:rsidRDefault="00332C42" w:rsidP="00332C42">
      <w:pPr>
        <w:autoSpaceDE w:val="0"/>
        <w:autoSpaceDN w:val="0"/>
        <w:adjustRightInd w:val="0"/>
        <w:ind w:firstLine="540"/>
        <w:jc w:val="both"/>
        <w:rPr>
          <w:rFonts w:ascii="Times New Roman" w:eastAsia="MS Mincho" w:hAnsi="Times New Roman" w:cs="Times New Roman"/>
          <w:sz w:val="28"/>
          <w:szCs w:val="28"/>
        </w:rPr>
      </w:pPr>
      <w:r w:rsidRPr="00332C42">
        <w:rPr>
          <w:rFonts w:ascii="Times New Roman" w:eastAsia="MS Mincho" w:hAnsi="Times New Roman" w:cs="Times New Roman"/>
          <w:sz w:val="28"/>
          <w:szCs w:val="28"/>
        </w:rPr>
        <w:t>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332C42">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332C42">
        <w:rPr>
          <w:rFonts w:ascii="Times New Roman" w:eastAsia="MS Mincho" w:hAnsi="Times New Roman" w:cs="Times New Roman"/>
          <w:sz w:val="28"/>
          <w:szCs w:val="28"/>
        </w:rPr>
        <w:t xml:space="preserve"> иные выплаты компенсационного характера за работу, не входящую в должностные обязанности; выплаты стимулирующего характера.</w:t>
      </w:r>
    </w:p>
    <w:p w:rsidR="00332C42" w:rsidRPr="00332C42" w:rsidRDefault="00332C42" w:rsidP="00332C42">
      <w:pPr>
        <w:pStyle w:val="afc"/>
        <w:ind w:left="0" w:firstLine="708"/>
        <w:jc w:val="both"/>
        <w:rPr>
          <w:iCs/>
          <w:sz w:val="28"/>
          <w:szCs w:val="28"/>
        </w:rPr>
      </w:pPr>
      <w:r w:rsidRPr="00332C42">
        <w:rPr>
          <w:rFonts w:eastAsia="MS Mincho"/>
          <w:sz w:val="28"/>
          <w:szCs w:val="28"/>
        </w:rPr>
        <w:t>4.4. В случае задержки выплаты заработной</w:t>
      </w:r>
      <w:r w:rsidRPr="00332C42">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32C42">
        <w:rPr>
          <w:iCs/>
          <w:sz w:val="28"/>
          <w:szCs w:val="28"/>
        </w:rPr>
        <w:t>.</w:t>
      </w:r>
    </w:p>
    <w:p w:rsidR="00332C42" w:rsidRPr="00332C42" w:rsidRDefault="00332C42" w:rsidP="00332C42">
      <w:pPr>
        <w:pStyle w:val="afc"/>
        <w:ind w:left="0" w:firstLine="708"/>
        <w:jc w:val="both"/>
        <w:rPr>
          <w:sz w:val="28"/>
          <w:szCs w:val="28"/>
        </w:rPr>
      </w:pPr>
      <w:r w:rsidRPr="00332C42">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32C42" w:rsidRPr="00332C42" w:rsidRDefault="00332C42" w:rsidP="00332C42">
      <w:pPr>
        <w:autoSpaceDE w:val="0"/>
        <w:autoSpaceDN w:val="0"/>
        <w:adjustRightInd w:val="0"/>
        <w:ind w:firstLine="708"/>
        <w:jc w:val="both"/>
        <w:rPr>
          <w:rFonts w:ascii="Times New Roman" w:hAnsi="Times New Roman" w:cs="Times New Roman"/>
          <w:i/>
          <w:sz w:val="20"/>
          <w:szCs w:val="20"/>
        </w:rPr>
      </w:pPr>
      <w:r w:rsidRPr="00332C42">
        <w:rPr>
          <w:rFonts w:ascii="Times New Roman" w:hAnsi="Times New Roman" w:cs="Times New Roman"/>
          <w:sz w:val="28"/>
          <w:szCs w:val="28"/>
        </w:rPr>
        <w:t>4.6. При нарушении</w:t>
      </w:r>
      <w:r w:rsidRPr="00332C42">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332C42">
        <w:rPr>
          <w:rFonts w:ascii="Times New Roman" w:hAnsi="Times New Roman" w:cs="Times New Roman"/>
          <w:sz w:val="28"/>
          <w:szCs w:val="28"/>
        </w:rPr>
        <w:t xml:space="preserve">не ниже одного процента от </w:t>
      </w:r>
      <w:r w:rsidRPr="00332C42">
        <w:rPr>
          <w:rFonts w:ascii="Times New Roman" w:hAnsi="Times New Roman" w:cs="Times New Roman"/>
          <w:sz w:val="28"/>
          <w:szCs w:val="28"/>
        </w:rPr>
        <w:lastRenderedPageBreak/>
        <w:t>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332C42" w:rsidRPr="00332C42" w:rsidRDefault="00332C42" w:rsidP="00332C42">
      <w:pPr>
        <w:pStyle w:val="afd"/>
        <w:ind w:firstLine="708"/>
        <w:jc w:val="both"/>
        <w:rPr>
          <w:rFonts w:ascii="Times New Roman" w:eastAsia="MS Mincho" w:hAnsi="Times New Roman"/>
          <w:sz w:val="28"/>
          <w:szCs w:val="28"/>
        </w:rPr>
      </w:pPr>
      <w:r w:rsidRPr="00332C42">
        <w:rPr>
          <w:rFonts w:ascii="Times New Roman" w:eastAsia="MS Mincho" w:hAnsi="Times New Roman"/>
          <w:sz w:val="28"/>
          <w:szCs w:val="28"/>
        </w:rPr>
        <w:t xml:space="preserve">4.7. Работникам дополнительного образования, при условии полной занятости с учетом сложившейся нагрузки на работника и выполнения качественных показателей работы по критериям оценки, устанавливается размер месячной заработной платы не менее </w:t>
      </w:r>
      <w:r w:rsidRPr="00332C42">
        <w:rPr>
          <w:rFonts w:ascii="Times New Roman" w:eastAsia="MS Mincho" w:hAnsi="Times New Roman"/>
          <w:b/>
          <w:sz w:val="28"/>
          <w:szCs w:val="28"/>
        </w:rPr>
        <w:t>8046 рублей.</w:t>
      </w:r>
      <w:r w:rsidRPr="00332C42">
        <w:rPr>
          <w:rFonts w:ascii="Times New Roman" w:eastAsia="MS Mincho" w:hAnsi="Times New Roman"/>
          <w:sz w:val="28"/>
          <w:szCs w:val="28"/>
        </w:rPr>
        <w:t xml:space="preserve"> </w:t>
      </w:r>
    </w:p>
    <w:p w:rsidR="00332C42" w:rsidRPr="00332C42" w:rsidRDefault="00332C42" w:rsidP="00332C42">
      <w:pPr>
        <w:pStyle w:val="afd"/>
        <w:ind w:firstLine="708"/>
        <w:jc w:val="both"/>
        <w:rPr>
          <w:rFonts w:ascii="Times New Roman" w:eastAsia="MS Mincho" w:hAnsi="Times New Roman"/>
          <w:sz w:val="28"/>
          <w:szCs w:val="28"/>
        </w:rPr>
      </w:pPr>
      <w:r w:rsidRPr="00332C42">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332C42" w:rsidRPr="00332C42" w:rsidRDefault="00332C42" w:rsidP="00332C42">
      <w:pPr>
        <w:pStyle w:val="afd"/>
        <w:numPr>
          <w:ilvl w:val="0"/>
          <w:numId w:val="12"/>
        </w:numPr>
        <w:tabs>
          <w:tab w:val="num" w:pos="-440"/>
        </w:tabs>
        <w:ind w:left="0" w:firstLine="708"/>
        <w:jc w:val="both"/>
        <w:rPr>
          <w:rFonts w:ascii="Times New Roman" w:eastAsia="MS Mincho" w:hAnsi="Times New Roman"/>
          <w:sz w:val="28"/>
          <w:szCs w:val="28"/>
        </w:rPr>
      </w:pPr>
      <w:r w:rsidRPr="00332C42">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332C42" w:rsidRPr="00332C42" w:rsidRDefault="00332C42" w:rsidP="00332C42">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332C4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332C42" w:rsidRPr="00332C42" w:rsidRDefault="00332C42" w:rsidP="00332C42">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332C42">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332C42" w:rsidRPr="00332C42" w:rsidRDefault="00332C42" w:rsidP="00332C42">
      <w:pPr>
        <w:pStyle w:val="5"/>
        <w:ind w:left="0" w:firstLine="708"/>
        <w:jc w:val="both"/>
        <w:rPr>
          <w:sz w:val="28"/>
          <w:szCs w:val="28"/>
        </w:rPr>
      </w:pPr>
      <w:r w:rsidRPr="00332C42">
        <w:rPr>
          <w:sz w:val="28"/>
          <w:szCs w:val="28"/>
        </w:rPr>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500 рублей.</w:t>
      </w:r>
    </w:p>
    <w:p w:rsidR="00332C42" w:rsidRPr="00332C42" w:rsidRDefault="00332C42" w:rsidP="00332C42">
      <w:pPr>
        <w:pStyle w:val="12"/>
        <w:ind w:left="0" w:right="-5" w:firstLine="708"/>
        <w:jc w:val="both"/>
        <w:rPr>
          <w:b w:val="0"/>
          <w:szCs w:val="28"/>
        </w:rPr>
      </w:pPr>
      <w:r w:rsidRPr="00332C42">
        <w:rPr>
          <w:b w:val="0"/>
          <w:szCs w:val="28"/>
        </w:rPr>
        <w:t>4.10. Образовательная организация  устанавливает работникам выплаты стимулирующего характера по</w:t>
      </w:r>
      <w:r w:rsidRPr="00332C42">
        <w:rPr>
          <w:b w:val="0"/>
          <w:i/>
          <w:szCs w:val="28"/>
        </w:rPr>
        <w:t xml:space="preserve"> </w:t>
      </w:r>
      <w:r w:rsidRPr="00332C42">
        <w:rPr>
          <w:b w:val="0"/>
          <w:szCs w:val="28"/>
        </w:rPr>
        <w:t>количеству баллов, заработанных в учебном процессе.</w:t>
      </w:r>
    </w:p>
    <w:p w:rsidR="00332C42" w:rsidRPr="00332C42" w:rsidRDefault="00332C42" w:rsidP="00332C42">
      <w:pPr>
        <w:pStyle w:val="37"/>
        <w:ind w:left="0" w:firstLine="708"/>
        <w:jc w:val="both"/>
        <w:rPr>
          <w:sz w:val="28"/>
          <w:szCs w:val="28"/>
        </w:rPr>
      </w:pPr>
      <w:r w:rsidRPr="00332C42">
        <w:rPr>
          <w:sz w:val="28"/>
          <w:szCs w:val="28"/>
        </w:rPr>
        <w:t>4.11.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32C42" w:rsidRPr="00332C42" w:rsidRDefault="00332C42" w:rsidP="00332C42">
      <w:pPr>
        <w:pStyle w:val="37"/>
        <w:ind w:left="0" w:firstLine="708"/>
        <w:jc w:val="both"/>
        <w:rPr>
          <w:sz w:val="28"/>
          <w:szCs w:val="28"/>
        </w:rPr>
      </w:pPr>
    </w:p>
    <w:p w:rsidR="00332C42" w:rsidRPr="00332C42" w:rsidRDefault="00332C42" w:rsidP="00332C42">
      <w:pPr>
        <w:pStyle w:val="3"/>
        <w:jc w:val="center"/>
        <w:outlineLvl w:val="0"/>
        <w:rPr>
          <w:b/>
          <w:bCs/>
          <w:caps/>
        </w:rPr>
      </w:pPr>
      <w:r w:rsidRPr="00332C42">
        <w:rPr>
          <w:b/>
          <w:bCs/>
          <w:caps/>
          <w:lang w:val="en-US"/>
        </w:rPr>
        <w:t>V</w:t>
      </w:r>
      <w:r w:rsidRPr="00332C42">
        <w:rPr>
          <w:b/>
          <w:bCs/>
          <w:caps/>
        </w:rPr>
        <w:t>. Социальные гарантии и льготы</w:t>
      </w:r>
    </w:p>
    <w:p w:rsidR="00332C42" w:rsidRPr="00332C42" w:rsidRDefault="00332C42" w:rsidP="00332C42">
      <w:pPr>
        <w:pStyle w:val="3"/>
        <w:ind w:firstLine="720"/>
        <w:rPr>
          <w:bCs/>
        </w:rPr>
      </w:pPr>
      <w:r w:rsidRPr="00332C42">
        <w:rPr>
          <w:bCs/>
        </w:rPr>
        <w:t>5. Стороны пришли к соглашению о том, что:</w:t>
      </w:r>
    </w:p>
    <w:p w:rsidR="00332C42" w:rsidRPr="00332C42" w:rsidRDefault="00332C42" w:rsidP="00332C42">
      <w:pPr>
        <w:pStyle w:val="3"/>
        <w:ind w:firstLine="720"/>
        <w:rPr>
          <w:bCs/>
        </w:rPr>
      </w:pPr>
      <w:r w:rsidRPr="00332C42">
        <w:rPr>
          <w:bCs/>
        </w:rPr>
        <w:t>5.1. Гарантии и компенсации работникам предоставляются в следующих случаях:</w:t>
      </w:r>
    </w:p>
    <w:p w:rsidR="00332C42" w:rsidRPr="00332C42" w:rsidRDefault="00332C42" w:rsidP="00332C42">
      <w:pPr>
        <w:pStyle w:val="3"/>
        <w:ind w:left="705"/>
        <w:rPr>
          <w:bCs/>
        </w:rPr>
      </w:pPr>
      <w:r w:rsidRPr="00332C42">
        <w:rPr>
          <w:bCs/>
        </w:rPr>
        <w:t>- при заключении трудового договора (гл. 10, 11 ТК РФ);</w:t>
      </w:r>
    </w:p>
    <w:p w:rsidR="00332C42" w:rsidRPr="00332C42" w:rsidRDefault="00332C42" w:rsidP="00332C42">
      <w:pPr>
        <w:pStyle w:val="3"/>
        <w:ind w:left="705"/>
        <w:rPr>
          <w:bCs/>
        </w:rPr>
      </w:pPr>
      <w:r w:rsidRPr="00332C42">
        <w:rPr>
          <w:bCs/>
        </w:rPr>
        <w:t>- при переводе на другую работу (гл. 12 ТК РФ);</w:t>
      </w:r>
    </w:p>
    <w:p w:rsidR="00332C42" w:rsidRPr="00332C42" w:rsidRDefault="00332C42" w:rsidP="00332C42">
      <w:pPr>
        <w:pStyle w:val="3"/>
        <w:ind w:left="705"/>
        <w:rPr>
          <w:bCs/>
        </w:rPr>
      </w:pPr>
      <w:r w:rsidRPr="00332C42">
        <w:rPr>
          <w:bCs/>
        </w:rPr>
        <w:t>- при расторжении трудового договора (гл. 13 ТК РФ);</w:t>
      </w:r>
    </w:p>
    <w:p w:rsidR="00332C42" w:rsidRPr="00332C42" w:rsidRDefault="00332C42" w:rsidP="00332C42">
      <w:pPr>
        <w:pStyle w:val="3"/>
        <w:ind w:left="705"/>
        <w:rPr>
          <w:bCs/>
        </w:rPr>
      </w:pPr>
      <w:r w:rsidRPr="00332C42">
        <w:rPr>
          <w:bCs/>
        </w:rPr>
        <w:t>- по вопросам оплаты труда (гл. 20-22 ТК РФ);</w:t>
      </w:r>
    </w:p>
    <w:p w:rsidR="00332C42" w:rsidRPr="00332C42" w:rsidRDefault="00332C42" w:rsidP="00332C42">
      <w:pPr>
        <w:pStyle w:val="3"/>
        <w:ind w:left="705"/>
        <w:rPr>
          <w:bCs/>
        </w:rPr>
      </w:pPr>
      <w:r w:rsidRPr="00332C42">
        <w:rPr>
          <w:bCs/>
        </w:rPr>
        <w:t>- при направлении в служебные командировки (гл. 24 ТК РФ);</w:t>
      </w:r>
    </w:p>
    <w:p w:rsidR="00332C42" w:rsidRPr="00332C42" w:rsidRDefault="00332C42" w:rsidP="00332C42">
      <w:pPr>
        <w:pStyle w:val="3"/>
        <w:ind w:left="705"/>
        <w:rPr>
          <w:bCs/>
        </w:rPr>
      </w:pPr>
      <w:r w:rsidRPr="00332C42">
        <w:rPr>
          <w:bCs/>
        </w:rPr>
        <w:t>- при совмещении работы с обучением (гл. 26 ТК РФ);</w:t>
      </w:r>
    </w:p>
    <w:p w:rsidR="00332C42" w:rsidRPr="00332C42" w:rsidRDefault="00332C42" w:rsidP="00332C42">
      <w:pPr>
        <w:pStyle w:val="3"/>
        <w:ind w:firstLine="705"/>
        <w:rPr>
          <w:bCs/>
        </w:rPr>
      </w:pPr>
      <w:r w:rsidRPr="00332C42">
        <w:rPr>
          <w:bCs/>
        </w:rPr>
        <w:t>- при предоставлении ежегодного оплачиваемого отпуска (гл. 19 ТК РФ);</w:t>
      </w:r>
    </w:p>
    <w:p w:rsidR="00332C42" w:rsidRPr="00332C42" w:rsidRDefault="00332C42" w:rsidP="00332C42">
      <w:pPr>
        <w:pStyle w:val="3"/>
        <w:ind w:left="705"/>
        <w:rPr>
          <w:bCs/>
        </w:rPr>
      </w:pPr>
      <w:r w:rsidRPr="00332C42">
        <w:rPr>
          <w:bCs/>
        </w:rPr>
        <w:t>- в связи с задержкой выдачи трудовой книжки при увольнении (ст. 84.1 ТК РФ);</w:t>
      </w:r>
    </w:p>
    <w:p w:rsidR="00332C42" w:rsidRPr="00332C42" w:rsidRDefault="00332C42" w:rsidP="00332C42">
      <w:pPr>
        <w:pStyle w:val="3"/>
        <w:ind w:left="705"/>
        <w:rPr>
          <w:bCs/>
        </w:rPr>
      </w:pPr>
      <w:r w:rsidRPr="00332C42">
        <w:rPr>
          <w:bCs/>
        </w:rPr>
        <w:t>- в других случаях, предусмотренных трудовым законодательством.</w:t>
      </w:r>
    </w:p>
    <w:p w:rsidR="00332C42" w:rsidRPr="00332C42" w:rsidRDefault="00332C42" w:rsidP="00332C42">
      <w:pPr>
        <w:pStyle w:val="3"/>
        <w:ind w:firstLine="705"/>
      </w:pPr>
      <w:r w:rsidRPr="00332C42">
        <w:rPr>
          <w:bCs/>
        </w:rPr>
        <w:lastRenderedPageBreak/>
        <w:t xml:space="preserve">5.2. </w:t>
      </w:r>
      <w:r w:rsidRPr="00332C42">
        <w:t>Работодатель обязуется:</w:t>
      </w:r>
    </w:p>
    <w:p w:rsidR="00332C42" w:rsidRPr="00332C42" w:rsidRDefault="00332C42" w:rsidP="00332C42">
      <w:pPr>
        <w:pStyle w:val="3"/>
        <w:ind w:firstLine="705"/>
      </w:pPr>
      <w:r w:rsidRPr="00332C42">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32C42" w:rsidRPr="00332C42" w:rsidRDefault="00332C42" w:rsidP="00332C42">
      <w:pPr>
        <w:pStyle w:val="3"/>
        <w:ind w:firstLine="705"/>
      </w:pPr>
      <w:r w:rsidRPr="00332C42">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32C42" w:rsidRPr="00332C42" w:rsidRDefault="00332C42" w:rsidP="00332C42">
      <w:pPr>
        <w:pStyle w:val="3"/>
        <w:ind w:firstLine="705"/>
      </w:pPr>
      <w:r w:rsidRPr="00332C42">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32C42" w:rsidRPr="00332C42" w:rsidRDefault="00332C42" w:rsidP="00332C42">
      <w:pPr>
        <w:pStyle w:val="3"/>
        <w:ind w:firstLine="705"/>
      </w:pPr>
      <w:r w:rsidRPr="00332C42">
        <w:t>- при выходе на работу после</w:t>
      </w:r>
      <w:r w:rsidRPr="00332C42">
        <w:tab/>
        <w:t>нахождения в отпуске по беременности и родам, по уходу за ребенком;</w:t>
      </w:r>
    </w:p>
    <w:p w:rsidR="00332C42" w:rsidRPr="00332C42" w:rsidRDefault="00332C42" w:rsidP="00332C42">
      <w:pPr>
        <w:pStyle w:val="3"/>
        <w:ind w:firstLine="705"/>
      </w:pPr>
      <w:r w:rsidRPr="00332C42">
        <w:t>-</w:t>
      </w:r>
      <w:r w:rsidRPr="00332C42">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32C42" w:rsidRPr="00332C42" w:rsidRDefault="00332C42" w:rsidP="00332C42">
      <w:pPr>
        <w:pStyle w:val="3"/>
        <w:ind w:firstLine="705"/>
      </w:pPr>
      <w:r w:rsidRPr="00332C42">
        <w:t>- в случае истечения срока действия квалификационной категории, установленной педагогическим работникам и руководителям образовател</w:t>
      </w:r>
      <w:r w:rsidR="005F3E02">
        <w:t>ьных учреждений</w:t>
      </w:r>
      <w:r w:rsidRPr="00332C42">
        <w:t>, которым до назначения пенсии по старости осталось менее одного года.</w:t>
      </w:r>
    </w:p>
    <w:p w:rsidR="00332C42" w:rsidRPr="00332C42" w:rsidRDefault="00332C42" w:rsidP="00332C42">
      <w:pPr>
        <w:pStyle w:val="3"/>
        <w:ind w:firstLine="705"/>
      </w:pPr>
      <w:r w:rsidRPr="00332C42">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32C42" w:rsidRPr="00332C42" w:rsidRDefault="00332C42" w:rsidP="00332C42">
      <w:pPr>
        <w:pStyle w:val="3"/>
        <w:ind w:firstLine="705"/>
        <w:rPr>
          <w:sz w:val="22"/>
          <w:szCs w:val="22"/>
        </w:rPr>
      </w:pPr>
    </w:p>
    <w:p w:rsidR="00332C42" w:rsidRPr="00332C42" w:rsidRDefault="00332C42" w:rsidP="00332C42">
      <w:pPr>
        <w:pStyle w:val="3"/>
        <w:jc w:val="center"/>
        <w:outlineLvl w:val="0"/>
        <w:rPr>
          <w:b/>
          <w:bCs/>
          <w:caps/>
        </w:rPr>
      </w:pPr>
      <w:r w:rsidRPr="00332C42">
        <w:rPr>
          <w:b/>
          <w:bCs/>
          <w:caps/>
          <w:lang w:val="en-US"/>
        </w:rPr>
        <w:t>VI</w:t>
      </w:r>
      <w:r w:rsidRPr="00332C42">
        <w:rPr>
          <w:b/>
          <w:bCs/>
          <w:caps/>
        </w:rPr>
        <w:t>. Охрана труда и здоровья</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332C42">
        <w:rPr>
          <w:rFonts w:ascii="Times New Roman" w:hAnsi="Times New Roman" w:cs="Times New Roman"/>
          <w:i/>
          <w:sz w:val="28"/>
          <w:szCs w:val="28"/>
        </w:rPr>
        <w:t xml:space="preserve"> </w:t>
      </w:r>
    </w:p>
    <w:p w:rsidR="00332C42" w:rsidRPr="00332C42" w:rsidRDefault="00332C42" w:rsidP="00332C42">
      <w:pPr>
        <w:pStyle w:val="31"/>
        <w:spacing w:after="0"/>
        <w:ind w:left="0" w:firstLine="709"/>
        <w:rPr>
          <w:sz w:val="28"/>
          <w:szCs w:val="28"/>
        </w:rPr>
      </w:pPr>
      <w:r w:rsidRPr="00332C42">
        <w:rPr>
          <w:sz w:val="28"/>
          <w:szCs w:val="28"/>
        </w:rPr>
        <w:t>6.1. Работодатель обязуется:</w:t>
      </w:r>
    </w:p>
    <w:p w:rsidR="00332C42" w:rsidRPr="00332C42" w:rsidRDefault="00332C42" w:rsidP="00332C42">
      <w:pPr>
        <w:pStyle w:val="31"/>
        <w:spacing w:after="0"/>
        <w:ind w:left="0" w:firstLine="709"/>
        <w:jc w:val="both"/>
        <w:rPr>
          <w:sz w:val="28"/>
          <w:szCs w:val="28"/>
        </w:rPr>
      </w:pPr>
      <w:r w:rsidRPr="00332C42">
        <w:rPr>
          <w:sz w:val="28"/>
          <w:szCs w:val="28"/>
        </w:rPr>
        <w:t>6.1.1. Обеспечивать безопасные и здоровые условия труда при проведении образовательного процесса.</w:t>
      </w:r>
    </w:p>
    <w:p w:rsidR="00332C42" w:rsidRPr="00332C42" w:rsidRDefault="00332C42" w:rsidP="00332C42">
      <w:pPr>
        <w:pStyle w:val="af5"/>
        <w:ind w:firstLine="709"/>
        <w:jc w:val="both"/>
        <w:rPr>
          <w:rFonts w:ascii="Times New Roman" w:hAnsi="Times New Roman" w:cs="Times New Roman"/>
          <w:spacing w:val="-6"/>
          <w:sz w:val="28"/>
          <w:szCs w:val="28"/>
        </w:rPr>
      </w:pPr>
      <w:r w:rsidRPr="00332C42">
        <w:rPr>
          <w:rFonts w:ascii="Times New Roman" w:hAnsi="Times New Roman" w:cs="Times New Roman"/>
          <w:spacing w:val="-6"/>
          <w:sz w:val="28"/>
          <w:szCs w:val="28"/>
        </w:rPr>
        <w:t xml:space="preserve">6.1.2.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332C42">
          <w:rPr>
            <w:rFonts w:ascii="Times New Roman" w:hAnsi="Times New Roman" w:cs="Times New Roman"/>
            <w:spacing w:val="-6"/>
            <w:sz w:val="28"/>
            <w:szCs w:val="28"/>
          </w:rPr>
          <w:t>2012 г</w:t>
        </w:r>
      </w:smartTag>
      <w:r w:rsidRPr="00332C42">
        <w:rPr>
          <w:rFonts w:ascii="Times New Roman" w:hAnsi="Times New Roman" w:cs="Times New Roman"/>
          <w:spacing w:val="-6"/>
          <w:sz w:val="28"/>
          <w:szCs w:val="28"/>
        </w:rPr>
        <w:t>. № 580н.</w:t>
      </w:r>
    </w:p>
    <w:p w:rsidR="00332C42" w:rsidRPr="00332C42" w:rsidRDefault="00332C42" w:rsidP="00332C42">
      <w:pPr>
        <w:jc w:val="both"/>
        <w:rPr>
          <w:rFonts w:ascii="Times New Roman" w:hAnsi="Times New Roman" w:cs="Times New Roman"/>
          <w:sz w:val="28"/>
          <w:szCs w:val="28"/>
        </w:rPr>
      </w:pPr>
      <w:r w:rsidRPr="00332C42">
        <w:rPr>
          <w:rFonts w:ascii="Times New Roman" w:hAnsi="Times New Roman" w:cs="Times New Roman"/>
          <w:sz w:val="28"/>
          <w:szCs w:val="28"/>
        </w:rPr>
        <w:t xml:space="preserve">           6.1.3.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2% от суммы затрат на образовательные услуги (ст.226 ТК РФ).</w:t>
      </w:r>
    </w:p>
    <w:p w:rsidR="00332C42" w:rsidRPr="00332C42" w:rsidRDefault="00332C42" w:rsidP="00332C42">
      <w:pPr>
        <w:ind w:firstLine="709"/>
        <w:jc w:val="both"/>
        <w:rPr>
          <w:rFonts w:ascii="Times New Roman" w:hAnsi="Times New Roman" w:cs="Times New Roman"/>
          <w:spacing w:val="-6"/>
          <w:sz w:val="28"/>
          <w:szCs w:val="28"/>
        </w:rPr>
      </w:pPr>
      <w:r w:rsidRPr="00332C42">
        <w:rPr>
          <w:rFonts w:ascii="Times New Roman" w:hAnsi="Times New Roman" w:cs="Times New Roman"/>
          <w:spacing w:val="-6"/>
          <w:sz w:val="28"/>
          <w:szCs w:val="28"/>
        </w:rPr>
        <w:lastRenderedPageBreak/>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32C42" w:rsidRPr="00332C42" w:rsidRDefault="00332C42" w:rsidP="00332C42">
      <w:pPr>
        <w:pStyle w:val="31"/>
        <w:spacing w:after="0"/>
        <w:ind w:left="0" w:firstLine="709"/>
        <w:jc w:val="both"/>
        <w:rPr>
          <w:sz w:val="28"/>
          <w:szCs w:val="28"/>
        </w:rPr>
      </w:pPr>
      <w:r w:rsidRPr="00332C42">
        <w:rPr>
          <w:sz w:val="28"/>
          <w:szCs w:val="28"/>
        </w:rPr>
        <w:t>6.1.5. Обеспечивать проверку знаний работников образовательной организации по охране труда к началу учебного года.</w:t>
      </w:r>
    </w:p>
    <w:p w:rsidR="00332C42" w:rsidRPr="00332C42" w:rsidRDefault="00332C42" w:rsidP="00332C42">
      <w:pPr>
        <w:pStyle w:val="afa"/>
        <w:spacing w:after="0"/>
        <w:ind w:left="0" w:firstLine="709"/>
        <w:jc w:val="both"/>
        <w:rPr>
          <w:sz w:val="28"/>
          <w:szCs w:val="28"/>
        </w:rPr>
      </w:pPr>
      <w:r w:rsidRPr="00332C42">
        <w:rPr>
          <w:sz w:val="28"/>
          <w:szCs w:val="28"/>
        </w:rPr>
        <w:t>6.1.6. Обеспечить наличие правил, инструкций, журналов инструктажа и других обязательных материалов на рабочих местах.</w:t>
      </w:r>
    </w:p>
    <w:p w:rsidR="00332C42" w:rsidRPr="00332C42" w:rsidRDefault="00332C42" w:rsidP="00332C42">
      <w:pPr>
        <w:pStyle w:val="afa"/>
        <w:spacing w:after="0"/>
        <w:ind w:left="0" w:firstLine="709"/>
        <w:jc w:val="both"/>
        <w:rPr>
          <w:sz w:val="28"/>
          <w:szCs w:val="28"/>
        </w:rPr>
      </w:pPr>
      <w:r w:rsidRPr="00332C42">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32C42" w:rsidRPr="00332C42" w:rsidRDefault="00332C42" w:rsidP="00332C42">
      <w:pPr>
        <w:pStyle w:val="31"/>
        <w:spacing w:after="0"/>
        <w:ind w:left="0" w:firstLine="709"/>
        <w:jc w:val="both"/>
        <w:rPr>
          <w:sz w:val="28"/>
          <w:szCs w:val="28"/>
        </w:rPr>
      </w:pPr>
      <w:r w:rsidRPr="00332C42">
        <w:rPr>
          <w:sz w:val="28"/>
          <w:szCs w:val="28"/>
        </w:rPr>
        <w:t>6.1.8. Обеспечивать проведение в установленном порядке работ по специальной оценке условий труда на рабочих местах.</w:t>
      </w:r>
    </w:p>
    <w:p w:rsidR="00332C42" w:rsidRPr="00332C42" w:rsidRDefault="00332C42" w:rsidP="00332C42">
      <w:pPr>
        <w:pStyle w:val="31"/>
        <w:spacing w:after="0"/>
        <w:ind w:left="0" w:firstLine="709"/>
        <w:jc w:val="both"/>
        <w:rPr>
          <w:sz w:val="28"/>
          <w:szCs w:val="28"/>
        </w:rPr>
      </w:pPr>
      <w:r w:rsidRPr="00332C42">
        <w:rPr>
          <w:sz w:val="28"/>
          <w:szCs w:val="28"/>
        </w:rPr>
        <w:t>6.1.9.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32C42" w:rsidRPr="00332C42" w:rsidRDefault="00332C42" w:rsidP="00332C42">
      <w:pPr>
        <w:ind w:right="-2" w:firstLine="709"/>
        <w:jc w:val="both"/>
        <w:rPr>
          <w:rFonts w:ascii="Times New Roman" w:hAnsi="Times New Roman" w:cs="Times New Roman"/>
          <w:sz w:val="28"/>
          <w:szCs w:val="28"/>
        </w:rPr>
      </w:pPr>
      <w:r w:rsidRPr="00332C42">
        <w:rPr>
          <w:rFonts w:ascii="Times New Roman" w:hAnsi="Times New Roman" w:cs="Times New Roman"/>
          <w:sz w:val="28"/>
          <w:szCs w:val="28"/>
        </w:rPr>
        <w:t>6.1.10. Обеспечивать установленный санитарными нормами тепловой режим в помещениях.</w:t>
      </w:r>
    </w:p>
    <w:p w:rsidR="00332C42" w:rsidRPr="00332C42" w:rsidRDefault="00332C42" w:rsidP="00332C42">
      <w:pPr>
        <w:tabs>
          <w:tab w:val="left" w:pos="1560"/>
        </w:tabs>
        <w:ind w:firstLine="709"/>
        <w:jc w:val="both"/>
        <w:rPr>
          <w:rFonts w:ascii="Times New Roman" w:hAnsi="Times New Roman" w:cs="Times New Roman"/>
          <w:sz w:val="28"/>
          <w:szCs w:val="28"/>
        </w:rPr>
      </w:pPr>
      <w:r w:rsidRPr="00332C42">
        <w:rPr>
          <w:rFonts w:ascii="Times New Roman" w:hAnsi="Times New Roman" w:cs="Times New Roman"/>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332C42" w:rsidRPr="00332C42" w:rsidRDefault="00332C42" w:rsidP="00332C42">
      <w:pPr>
        <w:tabs>
          <w:tab w:val="left" w:pos="1620"/>
        </w:tabs>
        <w:ind w:firstLine="709"/>
        <w:jc w:val="both"/>
        <w:rPr>
          <w:rFonts w:ascii="Times New Roman" w:hAnsi="Times New Roman" w:cs="Times New Roman"/>
          <w:sz w:val="28"/>
          <w:szCs w:val="28"/>
        </w:rPr>
      </w:pPr>
      <w:r w:rsidRPr="00332C42">
        <w:rPr>
          <w:rFonts w:ascii="Times New Roman" w:hAnsi="Times New Roman" w:cs="Times New Roman"/>
          <w:sz w:val="28"/>
          <w:szCs w:val="28"/>
        </w:rPr>
        <w:t>6.1.12. Обеспечивать соблюдение работниками требований, правил и инструкций по охране труда.</w:t>
      </w:r>
    </w:p>
    <w:p w:rsidR="00332C42" w:rsidRPr="00332C42" w:rsidRDefault="00332C42" w:rsidP="00332C42">
      <w:pPr>
        <w:tabs>
          <w:tab w:val="left" w:pos="1620"/>
        </w:tabs>
        <w:ind w:firstLine="709"/>
        <w:jc w:val="both"/>
        <w:rPr>
          <w:rFonts w:ascii="Times New Roman" w:hAnsi="Times New Roman" w:cs="Times New Roman"/>
          <w:sz w:val="28"/>
          <w:szCs w:val="28"/>
        </w:rPr>
      </w:pPr>
      <w:r w:rsidRPr="00332C42">
        <w:rPr>
          <w:rFonts w:ascii="Times New Roman" w:hAnsi="Times New Roman" w:cs="Times New Roman"/>
          <w:sz w:val="28"/>
          <w:szCs w:val="28"/>
        </w:rPr>
        <w:t>6.1.13.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32C42" w:rsidRPr="00332C42" w:rsidRDefault="00332C42" w:rsidP="00332C42">
      <w:pPr>
        <w:tabs>
          <w:tab w:val="left" w:pos="1620"/>
        </w:tabs>
        <w:ind w:firstLine="709"/>
        <w:jc w:val="both"/>
        <w:rPr>
          <w:rFonts w:ascii="Times New Roman" w:hAnsi="Times New Roman" w:cs="Times New Roman"/>
          <w:sz w:val="28"/>
          <w:szCs w:val="28"/>
        </w:rPr>
      </w:pPr>
      <w:r w:rsidRPr="00332C42">
        <w:rPr>
          <w:rFonts w:ascii="Times New Roman" w:hAnsi="Times New Roman" w:cs="Times New Roman"/>
          <w:sz w:val="28"/>
          <w:szCs w:val="28"/>
        </w:rPr>
        <w:t>6.1.14.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6.2. Работники обязуются:</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lastRenderedPageBreak/>
        <w:t>6.2.2.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32C42" w:rsidRPr="00332C42" w:rsidRDefault="00332C42" w:rsidP="00332C42">
      <w:pPr>
        <w:autoSpaceDE w:val="0"/>
        <w:autoSpaceDN w:val="0"/>
        <w:adjustRightInd w:val="0"/>
        <w:ind w:firstLine="709"/>
        <w:jc w:val="both"/>
        <w:rPr>
          <w:rFonts w:ascii="Times New Roman" w:hAnsi="Times New Roman" w:cs="Times New Roman"/>
          <w:sz w:val="28"/>
          <w:szCs w:val="28"/>
        </w:rPr>
      </w:pPr>
      <w:r w:rsidRPr="00332C42">
        <w:rPr>
          <w:rFonts w:ascii="Times New Roman" w:hAnsi="Times New Roman" w:cs="Times New Roman"/>
          <w:sz w:val="28"/>
          <w:szCs w:val="28"/>
        </w:rPr>
        <w:t>6.2.4. Правильно применять средства индивидуальной и коллективной защиты.</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6.2.6.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32C42" w:rsidRPr="00332C42" w:rsidRDefault="00332C42" w:rsidP="00332C42">
      <w:pPr>
        <w:ind w:firstLine="709"/>
        <w:jc w:val="both"/>
        <w:rPr>
          <w:rFonts w:ascii="Times New Roman" w:hAnsi="Times New Roman" w:cs="Times New Roman"/>
          <w:sz w:val="28"/>
          <w:szCs w:val="28"/>
        </w:rPr>
      </w:pPr>
    </w:p>
    <w:p w:rsidR="00332C42" w:rsidRPr="00332C42" w:rsidRDefault="00332C42" w:rsidP="00332C42">
      <w:pPr>
        <w:pStyle w:val="3"/>
        <w:jc w:val="center"/>
        <w:outlineLvl w:val="0"/>
        <w:rPr>
          <w:b/>
          <w:bCs/>
          <w:caps/>
        </w:rPr>
      </w:pPr>
      <w:r w:rsidRPr="00332C42">
        <w:rPr>
          <w:b/>
          <w:bCs/>
          <w:caps/>
          <w:lang w:val="en-US"/>
        </w:rPr>
        <w:t>VII</w:t>
      </w:r>
      <w:r w:rsidRPr="00332C42">
        <w:rPr>
          <w:b/>
          <w:bCs/>
          <w:caps/>
        </w:rPr>
        <w:t>. Гарантии профсоюзной деятельности</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32C42" w:rsidRPr="00332C42" w:rsidRDefault="00332C42" w:rsidP="00332C42">
      <w:pPr>
        <w:ind w:firstLine="709"/>
        <w:jc w:val="both"/>
        <w:rPr>
          <w:rFonts w:ascii="Times New Roman" w:hAnsi="Times New Roman" w:cs="Times New Roman"/>
          <w:spacing w:val="-6"/>
          <w:sz w:val="28"/>
          <w:szCs w:val="28"/>
        </w:rPr>
      </w:pPr>
      <w:r w:rsidRPr="00332C42">
        <w:rPr>
          <w:rFonts w:ascii="Times New Roman" w:hAnsi="Times New Roman" w:cs="Times New Roman"/>
          <w:sz w:val="28"/>
          <w:szCs w:val="28"/>
        </w:rPr>
        <w:t xml:space="preserve">7.2. В случае если работник, не состоящий в Профсоюзе, уполномочил выборный орган </w:t>
      </w:r>
      <w:r w:rsidRPr="00332C42">
        <w:rPr>
          <w:rFonts w:ascii="Times New Roman" w:hAnsi="Times New Roman" w:cs="Times New Roman"/>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332C42">
        <w:rPr>
          <w:rFonts w:ascii="Times New Roman" w:hAnsi="Times New Roman" w:cs="Times New Roman"/>
          <w:i/>
          <w:spacing w:val="-6"/>
          <w:sz w:val="28"/>
          <w:szCs w:val="28"/>
        </w:rPr>
        <w:t xml:space="preserve"> </w:t>
      </w:r>
      <w:r w:rsidRPr="00332C42">
        <w:rPr>
          <w:rFonts w:ascii="Times New Roman" w:hAnsi="Times New Roman" w:cs="Times New Roman"/>
          <w:spacing w:val="-6"/>
          <w:sz w:val="28"/>
          <w:szCs w:val="28"/>
        </w:rPr>
        <w:t xml:space="preserve">(часть 6 статьи 377 ТК РФ). </w:t>
      </w:r>
    </w:p>
    <w:p w:rsidR="00332C42" w:rsidRPr="00332C42" w:rsidRDefault="00332C42" w:rsidP="00332C42">
      <w:pPr>
        <w:pStyle w:val="3"/>
        <w:ind w:firstLine="709"/>
        <w:rPr>
          <w:b/>
        </w:rPr>
      </w:pPr>
      <w:r w:rsidRPr="00332C42">
        <w:lastRenderedPageBreak/>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32C42" w:rsidRPr="00332C42" w:rsidRDefault="00332C42" w:rsidP="00332C42">
      <w:pPr>
        <w:pStyle w:val="3"/>
        <w:ind w:firstLine="709"/>
      </w:pPr>
      <w:r w:rsidRPr="00332C42">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32C42" w:rsidRPr="00332C42" w:rsidRDefault="00332C42" w:rsidP="00332C42">
      <w:pPr>
        <w:pStyle w:val="3"/>
        <w:ind w:firstLine="708"/>
      </w:pPr>
      <w:r w:rsidRPr="00332C42">
        <w:t>7.3.2. Соблюдать права профсоюза, установленные законодательством и настоящим коллективным договором (глава 58 ТК РФ);</w:t>
      </w:r>
    </w:p>
    <w:p w:rsidR="00332C42" w:rsidRPr="00332C42" w:rsidRDefault="00332C42" w:rsidP="00332C42">
      <w:pPr>
        <w:pStyle w:val="3"/>
        <w:ind w:firstLine="708"/>
      </w:pPr>
      <w:r w:rsidRPr="00332C42">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32C42" w:rsidRPr="00332C42" w:rsidRDefault="00332C42" w:rsidP="00332C42">
      <w:pPr>
        <w:pStyle w:val="3"/>
        <w:ind w:firstLine="708"/>
      </w:pPr>
      <w:r w:rsidRPr="00332C42">
        <w:t>7.3.4. Безвозмездно предоставлять выборному органу первичной профсоюзной организации помещения</w:t>
      </w:r>
      <w:r w:rsidR="000B45A6">
        <w:t>,</w:t>
      </w:r>
      <w:r w:rsidRPr="00332C42">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32C42" w:rsidRPr="00332C42" w:rsidRDefault="00332C42" w:rsidP="00332C42">
      <w:pPr>
        <w:pStyle w:val="3"/>
        <w:ind w:firstLine="708"/>
      </w:pPr>
      <w:r w:rsidRPr="00332C42">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32C42" w:rsidRPr="00332C42" w:rsidRDefault="00332C42" w:rsidP="00332C42">
      <w:pPr>
        <w:pStyle w:val="3"/>
        <w:ind w:firstLine="708"/>
        <w:rPr>
          <w:spacing w:val="-6"/>
        </w:rPr>
      </w:pPr>
      <w:r w:rsidRPr="00332C42">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332C42">
        <w:rPr>
          <w:spacing w:val="-6"/>
        </w:rPr>
        <w:t>организации;</w:t>
      </w:r>
    </w:p>
    <w:p w:rsidR="00332C42" w:rsidRPr="00332C42" w:rsidRDefault="00332C42" w:rsidP="00332C42">
      <w:pPr>
        <w:pStyle w:val="3"/>
        <w:ind w:firstLine="708"/>
        <w:rPr>
          <w:spacing w:val="-6"/>
        </w:rPr>
      </w:pPr>
      <w:r w:rsidRPr="00332C42">
        <w:rPr>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32C42" w:rsidRPr="00332C42" w:rsidRDefault="00332C42" w:rsidP="00332C42">
      <w:pPr>
        <w:pStyle w:val="3"/>
        <w:ind w:firstLine="708"/>
        <w:rPr>
          <w:spacing w:val="-6"/>
        </w:rPr>
      </w:pPr>
      <w:r w:rsidRPr="00332C42">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32C42" w:rsidRPr="00332C42" w:rsidRDefault="00332C42" w:rsidP="00332C42">
      <w:pPr>
        <w:pStyle w:val="3"/>
        <w:ind w:firstLine="708"/>
        <w:rPr>
          <w:spacing w:val="-6"/>
        </w:rPr>
      </w:pPr>
      <w:r w:rsidRPr="00332C42">
        <w:rPr>
          <w:spacing w:val="-6"/>
        </w:rPr>
        <w:t>7.3.9. Привлекать представителей выборного органа первичной профсоюзной организации для осуществления контроля</w:t>
      </w:r>
      <w:r w:rsidRPr="00332C42">
        <w:rPr>
          <w:spacing w:val="-6"/>
          <w:sz w:val="24"/>
          <w:szCs w:val="24"/>
        </w:rPr>
        <w:t xml:space="preserve"> </w:t>
      </w:r>
      <w:r w:rsidRPr="00332C42">
        <w:rPr>
          <w:spacing w:val="-6"/>
        </w:rPr>
        <w:t xml:space="preserve">за правильностью </w:t>
      </w:r>
      <w:r w:rsidRPr="00332C42">
        <w:rPr>
          <w:spacing w:val="-6"/>
        </w:rPr>
        <w:lastRenderedPageBreak/>
        <w:t>расходования фонда оплаты труда, фонда экономии заработной платы, внебюджетного фонда.</w:t>
      </w:r>
    </w:p>
    <w:p w:rsidR="00332C42" w:rsidRPr="00332C42" w:rsidRDefault="00332C42" w:rsidP="00332C42">
      <w:pPr>
        <w:pStyle w:val="37"/>
        <w:ind w:left="0" w:firstLine="709"/>
        <w:jc w:val="both"/>
        <w:rPr>
          <w:spacing w:val="-6"/>
          <w:sz w:val="28"/>
          <w:szCs w:val="28"/>
        </w:rPr>
      </w:pPr>
      <w:r w:rsidRPr="00332C42">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332C42" w:rsidRPr="00332C42" w:rsidRDefault="00332C42" w:rsidP="00332C42">
      <w:pPr>
        <w:pStyle w:val="38"/>
        <w:numPr>
          <w:ilvl w:val="0"/>
          <w:numId w:val="12"/>
        </w:numPr>
        <w:tabs>
          <w:tab w:val="num" w:pos="-440"/>
        </w:tabs>
        <w:spacing w:after="0"/>
        <w:ind w:left="0" w:firstLine="709"/>
        <w:contextualSpacing w:val="0"/>
        <w:jc w:val="both"/>
        <w:rPr>
          <w:spacing w:val="-6"/>
          <w:sz w:val="28"/>
          <w:szCs w:val="28"/>
        </w:rPr>
      </w:pPr>
      <w:r w:rsidRPr="00332C42">
        <w:rPr>
          <w:spacing w:val="-6"/>
          <w:sz w:val="28"/>
          <w:szCs w:val="28"/>
          <w:u w:val="single"/>
        </w:rPr>
        <w:t>учета мотивированного мнения</w:t>
      </w:r>
      <w:r w:rsidRPr="00332C42">
        <w:rPr>
          <w:spacing w:val="-6"/>
          <w:sz w:val="28"/>
          <w:szCs w:val="28"/>
        </w:rPr>
        <w:t xml:space="preserve"> выборного органа первичной профсоюзной организации в порядке, установленном статьями 372 и 373 ТК РФ;</w:t>
      </w:r>
    </w:p>
    <w:p w:rsidR="00332C42" w:rsidRPr="00332C42" w:rsidRDefault="00332C42" w:rsidP="00332C42">
      <w:pPr>
        <w:pStyle w:val="38"/>
        <w:numPr>
          <w:ilvl w:val="0"/>
          <w:numId w:val="12"/>
        </w:numPr>
        <w:tabs>
          <w:tab w:val="num" w:pos="-330"/>
        </w:tabs>
        <w:spacing w:after="0"/>
        <w:ind w:left="0" w:firstLine="709"/>
        <w:contextualSpacing w:val="0"/>
        <w:jc w:val="both"/>
        <w:rPr>
          <w:sz w:val="28"/>
          <w:szCs w:val="28"/>
        </w:rPr>
      </w:pPr>
      <w:r w:rsidRPr="00332C42">
        <w:rPr>
          <w:spacing w:val="-6"/>
          <w:sz w:val="28"/>
          <w:szCs w:val="28"/>
          <w:u w:val="single"/>
        </w:rPr>
        <w:t>согласования (письменного)</w:t>
      </w:r>
      <w:r w:rsidRPr="00332C42">
        <w:rPr>
          <w:spacing w:val="-6"/>
          <w:sz w:val="28"/>
          <w:szCs w:val="28"/>
        </w:rPr>
        <w:t>, при принятии решений руководителем образовательной</w:t>
      </w:r>
      <w:r w:rsidRPr="00332C42">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32C42" w:rsidRPr="00332C42" w:rsidRDefault="00332C42" w:rsidP="00332C42">
      <w:pPr>
        <w:pStyle w:val="37"/>
        <w:ind w:left="0" w:firstLine="709"/>
        <w:jc w:val="both"/>
        <w:rPr>
          <w:sz w:val="28"/>
          <w:szCs w:val="28"/>
        </w:rPr>
      </w:pPr>
      <w:r w:rsidRPr="00332C42">
        <w:rPr>
          <w:sz w:val="28"/>
          <w:szCs w:val="28"/>
        </w:rPr>
        <w:t>7.5. С учетом мнения выборного органа (согласование) первичной профсоюзной организации производится:</w:t>
      </w:r>
    </w:p>
    <w:p w:rsidR="00332C42" w:rsidRPr="00332C42" w:rsidRDefault="00332C42" w:rsidP="00332C42">
      <w:pPr>
        <w:pStyle w:val="37"/>
        <w:ind w:left="0" w:firstLine="709"/>
        <w:jc w:val="both"/>
        <w:rPr>
          <w:sz w:val="28"/>
          <w:szCs w:val="28"/>
        </w:rPr>
      </w:pPr>
      <w:r w:rsidRPr="00332C42">
        <w:rPr>
          <w:sz w:val="28"/>
          <w:szCs w:val="28"/>
        </w:rPr>
        <w:t>-</w:t>
      </w:r>
      <w:r w:rsidRPr="00332C42">
        <w:rPr>
          <w:sz w:val="28"/>
          <w:szCs w:val="28"/>
        </w:rPr>
        <w:tab/>
        <w:t>установление системы оплаты труда работников, включая порядок стимулирования труда в организации (статья 144 ТК РФ);</w:t>
      </w:r>
    </w:p>
    <w:p w:rsidR="00332C42" w:rsidRPr="00332C42" w:rsidRDefault="00332C42" w:rsidP="00332C42">
      <w:pPr>
        <w:pStyle w:val="37"/>
        <w:numPr>
          <w:ilvl w:val="0"/>
          <w:numId w:val="12"/>
        </w:numPr>
        <w:ind w:left="0" w:firstLine="709"/>
        <w:jc w:val="both"/>
        <w:rPr>
          <w:sz w:val="28"/>
          <w:szCs w:val="28"/>
        </w:rPr>
      </w:pPr>
      <w:r w:rsidRPr="00332C42">
        <w:rPr>
          <w:sz w:val="28"/>
          <w:szCs w:val="28"/>
        </w:rPr>
        <w:t>принятие правил внутреннего трудового распорядка (статья 190 ТК РФ);</w:t>
      </w:r>
    </w:p>
    <w:p w:rsidR="00332C42" w:rsidRPr="00332C42" w:rsidRDefault="00332C42" w:rsidP="00332C42">
      <w:pPr>
        <w:pStyle w:val="37"/>
        <w:numPr>
          <w:ilvl w:val="0"/>
          <w:numId w:val="12"/>
        </w:numPr>
        <w:ind w:left="0" w:firstLine="709"/>
        <w:jc w:val="both"/>
        <w:rPr>
          <w:sz w:val="28"/>
          <w:szCs w:val="28"/>
        </w:rPr>
      </w:pPr>
      <w:r w:rsidRPr="00332C42">
        <w:rPr>
          <w:sz w:val="28"/>
          <w:szCs w:val="28"/>
        </w:rPr>
        <w:t xml:space="preserve">составление графиков сменности </w:t>
      </w:r>
      <w:r w:rsidRPr="00332C42">
        <w:rPr>
          <w:iCs/>
          <w:sz w:val="28"/>
          <w:szCs w:val="28"/>
        </w:rPr>
        <w:t>(статья 103 ТК РФ);</w:t>
      </w:r>
    </w:p>
    <w:p w:rsidR="00332C42" w:rsidRPr="00332C42" w:rsidRDefault="00332C42" w:rsidP="00332C42">
      <w:pPr>
        <w:pStyle w:val="37"/>
        <w:numPr>
          <w:ilvl w:val="0"/>
          <w:numId w:val="12"/>
        </w:numPr>
        <w:ind w:left="0" w:firstLine="709"/>
        <w:jc w:val="both"/>
        <w:rPr>
          <w:sz w:val="28"/>
          <w:szCs w:val="28"/>
        </w:rPr>
      </w:pPr>
      <w:r w:rsidRPr="00332C42">
        <w:rPr>
          <w:sz w:val="28"/>
          <w:szCs w:val="28"/>
        </w:rPr>
        <w:t xml:space="preserve">установление сроков выплаты заработной платы работникам </w:t>
      </w:r>
      <w:r w:rsidRPr="00332C42">
        <w:rPr>
          <w:iCs/>
          <w:sz w:val="28"/>
          <w:szCs w:val="28"/>
        </w:rPr>
        <w:t>(статья 136 ТК РФ);</w:t>
      </w:r>
    </w:p>
    <w:p w:rsidR="00332C42" w:rsidRPr="00332C42" w:rsidRDefault="00332C42" w:rsidP="00332C42">
      <w:pPr>
        <w:pStyle w:val="37"/>
        <w:numPr>
          <w:ilvl w:val="0"/>
          <w:numId w:val="12"/>
        </w:numPr>
        <w:tabs>
          <w:tab w:val="num" w:pos="-1870"/>
        </w:tabs>
        <w:ind w:left="0" w:firstLine="709"/>
        <w:jc w:val="both"/>
        <w:rPr>
          <w:sz w:val="28"/>
          <w:szCs w:val="28"/>
        </w:rPr>
      </w:pPr>
      <w:r w:rsidRPr="00332C42">
        <w:rPr>
          <w:sz w:val="28"/>
          <w:szCs w:val="28"/>
        </w:rPr>
        <w:t>привлечение к сверхурочным работам (статья 99 ТК РФ);</w:t>
      </w:r>
    </w:p>
    <w:p w:rsidR="00332C42" w:rsidRPr="00332C42" w:rsidRDefault="00332C42" w:rsidP="00332C42">
      <w:pPr>
        <w:pStyle w:val="37"/>
        <w:numPr>
          <w:ilvl w:val="0"/>
          <w:numId w:val="12"/>
        </w:numPr>
        <w:tabs>
          <w:tab w:val="num" w:pos="-1870"/>
        </w:tabs>
        <w:ind w:left="0" w:firstLine="709"/>
        <w:jc w:val="both"/>
        <w:rPr>
          <w:sz w:val="28"/>
          <w:szCs w:val="28"/>
        </w:rPr>
      </w:pPr>
      <w:r w:rsidRPr="00332C42">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r w:rsidRPr="00332C42">
        <w:rPr>
          <w:i/>
          <w:sz w:val="28"/>
          <w:szCs w:val="28"/>
        </w:rPr>
        <w:t>)</w:t>
      </w:r>
      <w:r w:rsidRPr="00332C42">
        <w:rPr>
          <w:sz w:val="28"/>
          <w:szCs w:val="28"/>
        </w:rPr>
        <w:t>;</w:t>
      </w:r>
    </w:p>
    <w:p w:rsidR="00332C42" w:rsidRPr="00332C42" w:rsidRDefault="00332C42" w:rsidP="00332C42">
      <w:pPr>
        <w:pStyle w:val="37"/>
        <w:numPr>
          <w:ilvl w:val="0"/>
          <w:numId w:val="12"/>
        </w:numPr>
        <w:tabs>
          <w:tab w:val="num" w:pos="-880"/>
        </w:tabs>
        <w:ind w:left="0" w:firstLine="709"/>
        <w:jc w:val="both"/>
        <w:rPr>
          <w:sz w:val="28"/>
          <w:szCs w:val="28"/>
        </w:rPr>
      </w:pPr>
      <w:r w:rsidRPr="00332C42">
        <w:rPr>
          <w:sz w:val="28"/>
          <w:szCs w:val="28"/>
        </w:rPr>
        <w:t>привлечение к работе в выходные и нерабочие праздничные дни (статья 113 ТК РФ);</w:t>
      </w:r>
    </w:p>
    <w:p w:rsidR="00332C42" w:rsidRPr="00332C42" w:rsidRDefault="00332C42" w:rsidP="00332C42">
      <w:pPr>
        <w:pStyle w:val="37"/>
        <w:numPr>
          <w:ilvl w:val="0"/>
          <w:numId w:val="12"/>
        </w:numPr>
        <w:tabs>
          <w:tab w:val="num" w:pos="-220"/>
        </w:tabs>
        <w:ind w:left="0" w:firstLine="709"/>
        <w:jc w:val="both"/>
        <w:rPr>
          <w:sz w:val="28"/>
          <w:szCs w:val="28"/>
        </w:rPr>
      </w:pPr>
      <w:r w:rsidRPr="00332C42">
        <w:rPr>
          <w:sz w:val="28"/>
          <w:szCs w:val="28"/>
        </w:rPr>
        <w:t xml:space="preserve">установление очередности предоставления отпусков </w:t>
      </w:r>
      <w:r w:rsidRPr="00332C42">
        <w:rPr>
          <w:iCs/>
          <w:sz w:val="28"/>
          <w:szCs w:val="28"/>
        </w:rPr>
        <w:t>(статья 123 ТК РФ);</w:t>
      </w:r>
    </w:p>
    <w:p w:rsidR="00332C42" w:rsidRPr="00332C42" w:rsidRDefault="00332C42" w:rsidP="00332C42">
      <w:pPr>
        <w:pStyle w:val="37"/>
        <w:numPr>
          <w:ilvl w:val="0"/>
          <w:numId w:val="12"/>
        </w:numPr>
        <w:tabs>
          <w:tab w:val="num" w:pos="-220"/>
        </w:tabs>
        <w:ind w:left="0" w:firstLine="709"/>
        <w:jc w:val="both"/>
        <w:rPr>
          <w:sz w:val="28"/>
          <w:szCs w:val="28"/>
        </w:rPr>
      </w:pPr>
      <w:r w:rsidRPr="00332C42">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32C42">
        <w:rPr>
          <w:sz w:val="28"/>
          <w:szCs w:val="28"/>
        </w:rPr>
        <w:t>(</w:t>
      </w:r>
      <w:r w:rsidRPr="00332C42">
        <w:rPr>
          <w:iCs/>
          <w:sz w:val="28"/>
          <w:szCs w:val="28"/>
        </w:rPr>
        <w:t>статья 100 ТК РФ);</w:t>
      </w:r>
    </w:p>
    <w:p w:rsidR="00332C42" w:rsidRPr="00332C42" w:rsidRDefault="00332C42" w:rsidP="00332C42">
      <w:pPr>
        <w:pStyle w:val="37"/>
        <w:numPr>
          <w:ilvl w:val="0"/>
          <w:numId w:val="12"/>
        </w:numPr>
        <w:tabs>
          <w:tab w:val="num" w:pos="-880"/>
        </w:tabs>
        <w:ind w:left="0" w:firstLine="709"/>
        <w:jc w:val="both"/>
        <w:rPr>
          <w:sz w:val="28"/>
          <w:szCs w:val="28"/>
        </w:rPr>
      </w:pPr>
      <w:r w:rsidRPr="00332C4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332C42">
        <w:rPr>
          <w:iCs/>
          <w:sz w:val="28"/>
          <w:szCs w:val="28"/>
        </w:rPr>
        <w:t>(статья 180 ТК РФ);</w:t>
      </w:r>
    </w:p>
    <w:p w:rsidR="00332C42" w:rsidRPr="00332C42" w:rsidRDefault="00332C42" w:rsidP="00332C42">
      <w:pPr>
        <w:pStyle w:val="37"/>
        <w:numPr>
          <w:ilvl w:val="0"/>
          <w:numId w:val="12"/>
        </w:numPr>
        <w:tabs>
          <w:tab w:val="num" w:pos="-770"/>
        </w:tabs>
        <w:ind w:left="0" w:firstLine="709"/>
        <w:jc w:val="both"/>
        <w:rPr>
          <w:sz w:val="28"/>
          <w:szCs w:val="28"/>
        </w:rPr>
      </w:pPr>
      <w:r w:rsidRPr="00332C42">
        <w:rPr>
          <w:sz w:val="28"/>
          <w:szCs w:val="28"/>
        </w:rPr>
        <w:t xml:space="preserve">утверждение формы расчетного листка </w:t>
      </w:r>
      <w:r w:rsidRPr="00332C42">
        <w:rPr>
          <w:iCs/>
          <w:sz w:val="28"/>
          <w:szCs w:val="28"/>
        </w:rPr>
        <w:t>(статья 136 ТК РФ);</w:t>
      </w:r>
    </w:p>
    <w:p w:rsidR="00332C42" w:rsidRPr="00332C42" w:rsidRDefault="00332C42" w:rsidP="00332C42">
      <w:pPr>
        <w:pStyle w:val="37"/>
        <w:numPr>
          <w:ilvl w:val="0"/>
          <w:numId w:val="12"/>
        </w:numPr>
        <w:tabs>
          <w:tab w:val="num" w:pos="-330"/>
        </w:tabs>
        <w:ind w:left="0" w:firstLine="709"/>
        <w:jc w:val="both"/>
        <w:rPr>
          <w:sz w:val="28"/>
          <w:szCs w:val="28"/>
        </w:rPr>
      </w:pPr>
      <w:r w:rsidRPr="00332C4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32C42">
        <w:rPr>
          <w:iCs/>
          <w:sz w:val="28"/>
          <w:szCs w:val="28"/>
        </w:rPr>
        <w:t>(статья 196 ТК РФ);</w:t>
      </w:r>
    </w:p>
    <w:p w:rsidR="00332C42" w:rsidRPr="00332C42" w:rsidRDefault="00332C42" w:rsidP="00332C42">
      <w:pPr>
        <w:pStyle w:val="37"/>
        <w:numPr>
          <w:ilvl w:val="0"/>
          <w:numId w:val="12"/>
        </w:numPr>
        <w:tabs>
          <w:tab w:val="num" w:pos="-770"/>
        </w:tabs>
        <w:ind w:left="0" w:firstLine="709"/>
        <w:jc w:val="both"/>
        <w:rPr>
          <w:sz w:val="28"/>
          <w:szCs w:val="28"/>
        </w:rPr>
      </w:pPr>
      <w:r w:rsidRPr="00332C42">
        <w:rPr>
          <w:sz w:val="28"/>
          <w:szCs w:val="28"/>
        </w:rPr>
        <w:t>определение сроков проведения специальной оценки условий труда (</w:t>
      </w:r>
      <w:r w:rsidRPr="00332C42">
        <w:rPr>
          <w:iCs/>
          <w:sz w:val="28"/>
          <w:szCs w:val="28"/>
        </w:rPr>
        <w:t>статья 22 ТК РФ)</w:t>
      </w:r>
      <w:r w:rsidRPr="00332C42">
        <w:rPr>
          <w:sz w:val="28"/>
          <w:szCs w:val="28"/>
        </w:rPr>
        <w:t>;</w:t>
      </w:r>
    </w:p>
    <w:p w:rsidR="00332C42" w:rsidRPr="00332C42" w:rsidRDefault="00332C42" w:rsidP="00332C42">
      <w:pPr>
        <w:pStyle w:val="37"/>
        <w:numPr>
          <w:ilvl w:val="0"/>
          <w:numId w:val="12"/>
        </w:numPr>
        <w:tabs>
          <w:tab w:val="num" w:pos="-770"/>
        </w:tabs>
        <w:ind w:left="0" w:firstLine="709"/>
        <w:jc w:val="both"/>
        <w:rPr>
          <w:sz w:val="28"/>
          <w:szCs w:val="28"/>
        </w:rPr>
      </w:pPr>
      <w:r w:rsidRPr="00332C42">
        <w:rPr>
          <w:sz w:val="28"/>
          <w:szCs w:val="28"/>
        </w:rPr>
        <w:t>формирование аттестационной комиссии в образовательной организации (</w:t>
      </w:r>
      <w:r w:rsidRPr="00332C42">
        <w:rPr>
          <w:iCs/>
          <w:sz w:val="28"/>
          <w:szCs w:val="28"/>
        </w:rPr>
        <w:t>статья 82 ТК РФ)</w:t>
      </w:r>
      <w:r w:rsidRPr="00332C42">
        <w:rPr>
          <w:sz w:val="28"/>
          <w:szCs w:val="28"/>
        </w:rPr>
        <w:t>;</w:t>
      </w:r>
    </w:p>
    <w:p w:rsidR="00332C42" w:rsidRPr="00332C42" w:rsidRDefault="00332C42" w:rsidP="00332C42">
      <w:pPr>
        <w:pStyle w:val="37"/>
        <w:numPr>
          <w:ilvl w:val="0"/>
          <w:numId w:val="12"/>
        </w:numPr>
        <w:tabs>
          <w:tab w:val="num" w:pos="-770"/>
        </w:tabs>
        <w:ind w:left="0" w:firstLine="709"/>
        <w:jc w:val="both"/>
        <w:rPr>
          <w:sz w:val="28"/>
          <w:szCs w:val="28"/>
        </w:rPr>
      </w:pPr>
      <w:r w:rsidRPr="00332C42">
        <w:rPr>
          <w:sz w:val="28"/>
          <w:szCs w:val="28"/>
        </w:rPr>
        <w:t>формирование комиссии по урегулированию споров между участниками образовательных отношений;</w:t>
      </w:r>
    </w:p>
    <w:p w:rsidR="00332C42" w:rsidRPr="00332C42" w:rsidRDefault="00332C42" w:rsidP="00332C42">
      <w:pPr>
        <w:pStyle w:val="37"/>
        <w:numPr>
          <w:ilvl w:val="0"/>
          <w:numId w:val="12"/>
        </w:numPr>
        <w:tabs>
          <w:tab w:val="num" w:pos="-770"/>
        </w:tabs>
        <w:ind w:left="0" w:firstLine="709"/>
        <w:jc w:val="both"/>
        <w:rPr>
          <w:sz w:val="28"/>
          <w:szCs w:val="28"/>
        </w:rPr>
      </w:pPr>
      <w:r w:rsidRPr="00332C42">
        <w:rPr>
          <w:sz w:val="28"/>
          <w:szCs w:val="28"/>
        </w:rPr>
        <w:lastRenderedPageBreak/>
        <w:t>принятие локальных нормативных актов организации, закрепляющих нормы профессиональной этики педагогических работников;</w:t>
      </w:r>
    </w:p>
    <w:p w:rsidR="00332C42" w:rsidRPr="00332C42" w:rsidRDefault="00332C42" w:rsidP="00332C42">
      <w:pPr>
        <w:pStyle w:val="37"/>
        <w:numPr>
          <w:ilvl w:val="0"/>
          <w:numId w:val="12"/>
        </w:numPr>
        <w:ind w:left="0" w:firstLine="709"/>
        <w:jc w:val="both"/>
        <w:rPr>
          <w:sz w:val="28"/>
          <w:szCs w:val="28"/>
        </w:rPr>
      </w:pPr>
      <w:r w:rsidRPr="00332C42">
        <w:rPr>
          <w:sz w:val="28"/>
          <w:szCs w:val="28"/>
        </w:rPr>
        <w:t>изменение условий труда (</w:t>
      </w:r>
      <w:r w:rsidRPr="00332C42">
        <w:rPr>
          <w:iCs/>
          <w:sz w:val="28"/>
          <w:szCs w:val="28"/>
        </w:rPr>
        <w:t>статья 74 ТК РФ)</w:t>
      </w:r>
      <w:r w:rsidRPr="00332C42">
        <w:rPr>
          <w:sz w:val="28"/>
          <w:szCs w:val="28"/>
        </w:rPr>
        <w:t xml:space="preserve">. </w:t>
      </w:r>
    </w:p>
    <w:p w:rsidR="00332C42" w:rsidRPr="00332C42" w:rsidRDefault="00332C42" w:rsidP="00332C42">
      <w:pPr>
        <w:pStyle w:val="37"/>
        <w:ind w:left="0" w:firstLine="709"/>
        <w:jc w:val="both"/>
        <w:rPr>
          <w:sz w:val="28"/>
          <w:szCs w:val="28"/>
        </w:rPr>
      </w:pPr>
      <w:r w:rsidRPr="00332C42">
        <w:rPr>
          <w:sz w:val="28"/>
          <w:szCs w:val="28"/>
        </w:rPr>
        <w:t>7.6.</w:t>
      </w:r>
      <w:r w:rsidRPr="00332C4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32C42" w:rsidRPr="00332C42" w:rsidRDefault="00332C42" w:rsidP="00332C42">
      <w:pPr>
        <w:pStyle w:val="37"/>
        <w:numPr>
          <w:ilvl w:val="0"/>
          <w:numId w:val="15"/>
        </w:numPr>
        <w:ind w:left="0" w:firstLine="709"/>
        <w:jc w:val="both"/>
        <w:rPr>
          <w:sz w:val="28"/>
          <w:szCs w:val="28"/>
        </w:rPr>
      </w:pPr>
      <w:r w:rsidRPr="00332C42">
        <w:rPr>
          <w:sz w:val="28"/>
          <w:szCs w:val="28"/>
        </w:rPr>
        <w:t>сокращение численности или штата работников организации (</w:t>
      </w:r>
      <w:r w:rsidRPr="00332C42">
        <w:rPr>
          <w:iCs/>
          <w:sz w:val="28"/>
          <w:szCs w:val="28"/>
        </w:rPr>
        <w:t>статьи 81, 82, 373 ТК РФ)</w:t>
      </w:r>
      <w:r w:rsidRPr="00332C42">
        <w:rPr>
          <w:sz w:val="28"/>
          <w:szCs w:val="28"/>
        </w:rPr>
        <w:t>;</w:t>
      </w:r>
    </w:p>
    <w:p w:rsidR="00332C42" w:rsidRPr="00332C42" w:rsidRDefault="00332C42" w:rsidP="00332C42">
      <w:pPr>
        <w:pStyle w:val="37"/>
        <w:numPr>
          <w:ilvl w:val="0"/>
          <w:numId w:val="15"/>
        </w:numPr>
        <w:ind w:left="0" w:firstLine="709"/>
        <w:jc w:val="both"/>
        <w:rPr>
          <w:sz w:val="28"/>
          <w:szCs w:val="28"/>
        </w:rPr>
      </w:pPr>
      <w:r w:rsidRPr="00332C4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32C42">
        <w:rPr>
          <w:iCs/>
          <w:sz w:val="28"/>
          <w:szCs w:val="28"/>
        </w:rPr>
        <w:t>статьи 81, 82, 373 ТК РФ)</w:t>
      </w:r>
      <w:r w:rsidRPr="00332C42">
        <w:rPr>
          <w:sz w:val="28"/>
          <w:szCs w:val="28"/>
        </w:rPr>
        <w:t>;</w:t>
      </w:r>
    </w:p>
    <w:p w:rsidR="00332C42" w:rsidRPr="00332C42" w:rsidRDefault="00332C42" w:rsidP="00332C42">
      <w:pPr>
        <w:pStyle w:val="37"/>
        <w:autoSpaceDE w:val="0"/>
        <w:autoSpaceDN w:val="0"/>
        <w:adjustRightInd w:val="0"/>
        <w:ind w:left="0" w:firstLine="709"/>
        <w:jc w:val="both"/>
        <w:rPr>
          <w:iCs/>
          <w:sz w:val="28"/>
          <w:szCs w:val="28"/>
          <w:highlight w:val="yellow"/>
        </w:rPr>
      </w:pPr>
      <w:r w:rsidRPr="00332C42">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332C42">
        <w:rPr>
          <w:iCs/>
          <w:sz w:val="28"/>
          <w:szCs w:val="28"/>
        </w:rPr>
        <w:t>статьи 81, 82, 373 ТК РФ)</w:t>
      </w:r>
      <w:r w:rsidRPr="00332C42">
        <w:rPr>
          <w:sz w:val="28"/>
          <w:szCs w:val="28"/>
        </w:rPr>
        <w:t>;</w:t>
      </w:r>
    </w:p>
    <w:p w:rsidR="00332C42" w:rsidRPr="00332C42" w:rsidRDefault="00332C42" w:rsidP="00332C42">
      <w:pPr>
        <w:pStyle w:val="37"/>
        <w:autoSpaceDE w:val="0"/>
        <w:autoSpaceDN w:val="0"/>
        <w:adjustRightInd w:val="0"/>
        <w:ind w:left="0" w:firstLine="709"/>
        <w:jc w:val="both"/>
        <w:rPr>
          <w:iCs/>
          <w:sz w:val="28"/>
          <w:szCs w:val="28"/>
        </w:rPr>
      </w:pPr>
      <w:r w:rsidRPr="00332C42">
        <w:rPr>
          <w:sz w:val="28"/>
          <w:szCs w:val="28"/>
        </w:rPr>
        <w:t xml:space="preserve">- </w:t>
      </w:r>
      <w:r w:rsidRPr="00332C42">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332C42">
        <w:rPr>
          <w:sz w:val="28"/>
          <w:szCs w:val="28"/>
        </w:rPr>
        <w:t xml:space="preserve">(пункт 1 </w:t>
      </w:r>
      <w:r w:rsidRPr="00332C42">
        <w:rPr>
          <w:iCs/>
          <w:sz w:val="28"/>
          <w:szCs w:val="28"/>
        </w:rPr>
        <w:t>статьи 336 ТК РФ</w:t>
      </w:r>
      <w:r w:rsidRPr="00332C42">
        <w:rPr>
          <w:sz w:val="28"/>
          <w:szCs w:val="28"/>
        </w:rPr>
        <w:t>)</w:t>
      </w:r>
      <w:r w:rsidRPr="00332C42">
        <w:rPr>
          <w:iCs/>
          <w:sz w:val="28"/>
          <w:szCs w:val="28"/>
        </w:rPr>
        <w:t>;</w:t>
      </w:r>
    </w:p>
    <w:p w:rsidR="00332C42" w:rsidRPr="00332C42" w:rsidRDefault="00332C42" w:rsidP="00332C42">
      <w:pPr>
        <w:pStyle w:val="37"/>
        <w:autoSpaceDE w:val="0"/>
        <w:autoSpaceDN w:val="0"/>
        <w:adjustRightInd w:val="0"/>
        <w:ind w:left="0" w:firstLine="709"/>
        <w:jc w:val="both"/>
        <w:rPr>
          <w:sz w:val="28"/>
          <w:szCs w:val="28"/>
        </w:rPr>
      </w:pPr>
      <w:r w:rsidRPr="00332C42">
        <w:rPr>
          <w:iCs/>
          <w:sz w:val="28"/>
          <w:szCs w:val="28"/>
        </w:rPr>
        <w:t xml:space="preserve">- </w:t>
      </w:r>
      <w:r w:rsidRPr="00332C4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32C42">
        <w:rPr>
          <w:iCs/>
          <w:sz w:val="28"/>
          <w:szCs w:val="28"/>
        </w:rPr>
        <w:t>статьи 81 ТК РФ)</w:t>
      </w:r>
      <w:r w:rsidRPr="00332C42">
        <w:rPr>
          <w:sz w:val="28"/>
          <w:szCs w:val="28"/>
        </w:rPr>
        <w:t>;</w:t>
      </w:r>
    </w:p>
    <w:p w:rsidR="00332C42" w:rsidRPr="00332C42" w:rsidRDefault="00332C42" w:rsidP="00332C42">
      <w:pPr>
        <w:pStyle w:val="37"/>
        <w:autoSpaceDE w:val="0"/>
        <w:autoSpaceDN w:val="0"/>
        <w:adjustRightInd w:val="0"/>
        <w:ind w:left="0" w:firstLine="709"/>
        <w:jc w:val="both"/>
        <w:rPr>
          <w:iCs/>
          <w:sz w:val="28"/>
          <w:szCs w:val="28"/>
        </w:rPr>
      </w:pPr>
      <w:r w:rsidRPr="00332C42">
        <w:rPr>
          <w:iCs/>
          <w:sz w:val="28"/>
          <w:szCs w:val="28"/>
        </w:rPr>
        <w:t xml:space="preserve">- </w:t>
      </w:r>
      <w:r w:rsidRPr="00332C42">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32C42">
        <w:rPr>
          <w:iCs/>
          <w:sz w:val="28"/>
          <w:szCs w:val="28"/>
        </w:rPr>
        <w:t>статьи 336 ТК РФ</w:t>
      </w:r>
      <w:r w:rsidRPr="00332C42">
        <w:rPr>
          <w:sz w:val="28"/>
          <w:szCs w:val="28"/>
        </w:rPr>
        <w:t>).</w:t>
      </w:r>
    </w:p>
    <w:p w:rsidR="00332C42" w:rsidRPr="00332C42" w:rsidRDefault="00332C42" w:rsidP="00332C42">
      <w:pPr>
        <w:pStyle w:val="37"/>
        <w:ind w:left="0" w:firstLine="709"/>
        <w:jc w:val="both"/>
        <w:rPr>
          <w:sz w:val="28"/>
          <w:szCs w:val="28"/>
        </w:rPr>
      </w:pPr>
      <w:r w:rsidRPr="00332C42">
        <w:rPr>
          <w:sz w:val="28"/>
          <w:szCs w:val="28"/>
        </w:rPr>
        <w:t>7.7.</w:t>
      </w:r>
      <w:r w:rsidRPr="00332C42">
        <w:rPr>
          <w:sz w:val="28"/>
          <w:szCs w:val="28"/>
        </w:rPr>
        <w:tab/>
        <w:t>По согласованию с выборным органом первичной профсоюзной организации производится:</w:t>
      </w:r>
    </w:p>
    <w:p w:rsidR="00332C42" w:rsidRPr="00332C42" w:rsidRDefault="00332C42" w:rsidP="00332C42">
      <w:pPr>
        <w:pStyle w:val="37"/>
        <w:numPr>
          <w:ilvl w:val="0"/>
          <w:numId w:val="12"/>
        </w:numPr>
        <w:tabs>
          <w:tab w:val="num" w:pos="-550"/>
        </w:tabs>
        <w:ind w:left="0" w:firstLine="709"/>
        <w:jc w:val="both"/>
        <w:rPr>
          <w:sz w:val="28"/>
          <w:szCs w:val="28"/>
        </w:rPr>
      </w:pPr>
      <w:r w:rsidRPr="00332C42">
        <w:rPr>
          <w:sz w:val="28"/>
          <w:szCs w:val="28"/>
        </w:rPr>
        <w:t>установление перечня должностей работников с ненормированным рабочим днем (статья 101 ТК РФ);</w:t>
      </w:r>
    </w:p>
    <w:p w:rsidR="00332C42" w:rsidRPr="00332C42" w:rsidRDefault="00332C42" w:rsidP="00332C42">
      <w:pPr>
        <w:pStyle w:val="37"/>
        <w:numPr>
          <w:ilvl w:val="0"/>
          <w:numId w:val="12"/>
        </w:numPr>
        <w:tabs>
          <w:tab w:val="num" w:pos="-550"/>
        </w:tabs>
        <w:ind w:left="0" w:firstLine="709"/>
        <w:jc w:val="both"/>
        <w:rPr>
          <w:sz w:val="28"/>
          <w:szCs w:val="28"/>
        </w:rPr>
      </w:pPr>
      <w:r w:rsidRPr="00332C42">
        <w:rPr>
          <w:sz w:val="28"/>
          <w:szCs w:val="28"/>
        </w:rPr>
        <w:t>представление к присвоению почетных званий (статья 191 ТК РФ);</w:t>
      </w:r>
    </w:p>
    <w:p w:rsidR="00332C42" w:rsidRPr="00332C42" w:rsidRDefault="00332C42" w:rsidP="00332C42">
      <w:pPr>
        <w:pStyle w:val="37"/>
        <w:numPr>
          <w:ilvl w:val="0"/>
          <w:numId w:val="12"/>
        </w:numPr>
        <w:tabs>
          <w:tab w:val="num" w:pos="-550"/>
        </w:tabs>
        <w:ind w:left="0" w:firstLine="709"/>
        <w:jc w:val="both"/>
        <w:rPr>
          <w:sz w:val="28"/>
          <w:szCs w:val="28"/>
        </w:rPr>
      </w:pPr>
      <w:r w:rsidRPr="00332C42">
        <w:rPr>
          <w:sz w:val="28"/>
          <w:szCs w:val="28"/>
        </w:rPr>
        <w:t>представление к награждению отраслевыми наградами и иными наградами (статья 191 ТК РФ);</w:t>
      </w:r>
    </w:p>
    <w:p w:rsidR="00332C42" w:rsidRPr="00332C42" w:rsidRDefault="00332C42" w:rsidP="00332C42">
      <w:pPr>
        <w:pStyle w:val="37"/>
        <w:numPr>
          <w:ilvl w:val="0"/>
          <w:numId w:val="12"/>
        </w:numPr>
        <w:tabs>
          <w:tab w:val="num" w:pos="-1870"/>
        </w:tabs>
        <w:ind w:left="0" w:firstLine="709"/>
        <w:jc w:val="both"/>
        <w:rPr>
          <w:sz w:val="28"/>
          <w:szCs w:val="28"/>
        </w:rPr>
      </w:pPr>
      <w:r w:rsidRPr="00332C42">
        <w:rPr>
          <w:sz w:val="28"/>
          <w:szCs w:val="28"/>
        </w:rPr>
        <w:t xml:space="preserve">распределение учебной нагрузки </w:t>
      </w:r>
      <w:r w:rsidRPr="00332C42">
        <w:rPr>
          <w:iCs/>
          <w:sz w:val="28"/>
          <w:szCs w:val="28"/>
        </w:rPr>
        <w:t>(</w:t>
      </w:r>
      <w:r w:rsidRPr="00332C42">
        <w:rPr>
          <w:sz w:val="28"/>
          <w:szCs w:val="28"/>
        </w:rPr>
        <w:t>статья</w:t>
      </w:r>
      <w:r w:rsidRPr="00332C42">
        <w:rPr>
          <w:iCs/>
          <w:sz w:val="28"/>
          <w:szCs w:val="28"/>
        </w:rPr>
        <w:t xml:space="preserve"> 100 ТК РФ)</w:t>
      </w:r>
      <w:r w:rsidRPr="00332C42">
        <w:rPr>
          <w:sz w:val="28"/>
          <w:szCs w:val="28"/>
        </w:rPr>
        <w:t>;</w:t>
      </w:r>
    </w:p>
    <w:p w:rsidR="00332C42" w:rsidRPr="00332C42" w:rsidRDefault="00332C42" w:rsidP="00332C42">
      <w:pPr>
        <w:pStyle w:val="37"/>
        <w:numPr>
          <w:ilvl w:val="0"/>
          <w:numId w:val="12"/>
        </w:numPr>
        <w:tabs>
          <w:tab w:val="num" w:pos="-1870"/>
        </w:tabs>
        <w:ind w:left="0" w:firstLine="709"/>
        <w:jc w:val="both"/>
        <w:rPr>
          <w:sz w:val="28"/>
          <w:szCs w:val="28"/>
        </w:rPr>
      </w:pPr>
      <w:r w:rsidRPr="00332C42">
        <w:rPr>
          <w:sz w:val="28"/>
          <w:szCs w:val="28"/>
        </w:rPr>
        <w:t xml:space="preserve">утверждение расписания занятий </w:t>
      </w:r>
      <w:r w:rsidRPr="00332C42">
        <w:rPr>
          <w:iCs/>
          <w:sz w:val="28"/>
          <w:szCs w:val="28"/>
        </w:rPr>
        <w:t>(</w:t>
      </w:r>
      <w:r w:rsidRPr="00332C42">
        <w:rPr>
          <w:sz w:val="28"/>
          <w:szCs w:val="28"/>
        </w:rPr>
        <w:t>статья</w:t>
      </w:r>
      <w:r w:rsidRPr="00332C42">
        <w:rPr>
          <w:iCs/>
          <w:sz w:val="28"/>
          <w:szCs w:val="28"/>
        </w:rPr>
        <w:t xml:space="preserve"> 100 ТК РФ)</w:t>
      </w:r>
      <w:r w:rsidRPr="00332C42">
        <w:rPr>
          <w:sz w:val="28"/>
          <w:szCs w:val="28"/>
        </w:rPr>
        <w:t>;</w:t>
      </w:r>
    </w:p>
    <w:p w:rsidR="00332C42" w:rsidRPr="00332C42" w:rsidRDefault="00332C42" w:rsidP="00332C42">
      <w:pPr>
        <w:pStyle w:val="37"/>
        <w:numPr>
          <w:ilvl w:val="0"/>
          <w:numId w:val="12"/>
        </w:numPr>
        <w:tabs>
          <w:tab w:val="num" w:pos="-1870"/>
        </w:tabs>
        <w:ind w:left="0" w:firstLine="709"/>
        <w:jc w:val="both"/>
        <w:rPr>
          <w:sz w:val="28"/>
          <w:szCs w:val="28"/>
        </w:rPr>
      </w:pPr>
      <w:r w:rsidRPr="00332C42">
        <w:rPr>
          <w:sz w:val="28"/>
          <w:szCs w:val="28"/>
        </w:rPr>
        <w:t xml:space="preserve">установление, изменение размеров выплат стимулирующего характера </w:t>
      </w:r>
      <w:r w:rsidRPr="00332C42">
        <w:rPr>
          <w:iCs/>
          <w:sz w:val="28"/>
          <w:szCs w:val="28"/>
        </w:rPr>
        <w:t>(</w:t>
      </w:r>
      <w:r w:rsidRPr="00332C42">
        <w:rPr>
          <w:sz w:val="28"/>
          <w:szCs w:val="28"/>
        </w:rPr>
        <w:t>статьи 135,</w:t>
      </w:r>
      <w:r w:rsidRPr="00332C42">
        <w:rPr>
          <w:iCs/>
          <w:sz w:val="28"/>
          <w:szCs w:val="28"/>
        </w:rPr>
        <w:t xml:space="preserve"> 144 ТК РФ)</w:t>
      </w:r>
      <w:r w:rsidRPr="00332C42">
        <w:rPr>
          <w:sz w:val="28"/>
          <w:szCs w:val="28"/>
        </w:rPr>
        <w:t>.</w:t>
      </w:r>
    </w:p>
    <w:p w:rsidR="00332C42" w:rsidRPr="00332C42" w:rsidRDefault="00332C42" w:rsidP="00332C42">
      <w:pPr>
        <w:pStyle w:val="37"/>
        <w:ind w:left="0" w:firstLine="709"/>
        <w:jc w:val="both"/>
        <w:rPr>
          <w:sz w:val="28"/>
          <w:szCs w:val="28"/>
        </w:rPr>
      </w:pPr>
      <w:r w:rsidRPr="00332C42">
        <w:rPr>
          <w:sz w:val="28"/>
          <w:szCs w:val="28"/>
        </w:rPr>
        <w:t>7.8. С предварительного согласия выборного органа первичной профсоюзной организации производится:</w:t>
      </w:r>
    </w:p>
    <w:p w:rsidR="00332C42" w:rsidRPr="00332C42" w:rsidRDefault="00332C42" w:rsidP="00332C42">
      <w:pPr>
        <w:pStyle w:val="37"/>
        <w:numPr>
          <w:ilvl w:val="0"/>
          <w:numId w:val="12"/>
        </w:numPr>
        <w:tabs>
          <w:tab w:val="num" w:pos="-660"/>
        </w:tabs>
        <w:ind w:left="0" w:firstLine="709"/>
        <w:jc w:val="both"/>
        <w:rPr>
          <w:sz w:val="28"/>
          <w:szCs w:val="28"/>
        </w:rPr>
      </w:pPr>
      <w:r w:rsidRPr="00332C4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32C42">
        <w:rPr>
          <w:iCs/>
          <w:sz w:val="28"/>
          <w:szCs w:val="28"/>
        </w:rPr>
        <w:t xml:space="preserve"> 192, 193 ТК РФ)</w:t>
      </w:r>
      <w:r w:rsidRPr="00332C42">
        <w:rPr>
          <w:sz w:val="28"/>
          <w:szCs w:val="28"/>
        </w:rPr>
        <w:t>;</w:t>
      </w:r>
    </w:p>
    <w:p w:rsidR="00332C42" w:rsidRPr="00332C42" w:rsidRDefault="00332C42" w:rsidP="00332C42">
      <w:pPr>
        <w:pStyle w:val="37"/>
        <w:numPr>
          <w:ilvl w:val="0"/>
          <w:numId w:val="12"/>
        </w:numPr>
        <w:tabs>
          <w:tab w:val="num" w:pos="-220"/>
        </w:tabs>
        <w:ind w:left="0" w:firstLine="709"/>
        <w:jc w:val="both"/>
        <w:rPr>
          <w:sz w:val="28"/>
          <w:szCs w:val="28"/>
        </w:rPr>
      </w:pPr>
      <w:r w:rsidRPr="00332C4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32C42" w:rsidRPr="00332C42" w:rsidRDefault="00332C42" w:rsidP="00332C42">
      <w:pPr>
        <w:autoSpaceDE w:val="0"/>
        <w:autoSpaceDN w:val="0"/>
        <w:adjustRightInd w:val="0"/>
        <w:ind w:firstLine="709"/>
        <w:jc w:val="both"/>
        <w:rPr>
          <w:rFonts w:ascii="Times New Roman" w:hAnsi="Times New Roman" w:cs="Times New Roman"/>
          <w:sz w:val="28"/>
          <w:szCs w:val="28"/>
        </w:rPr>
      </w:pPr>
      <w:r w:rsidRPr="00332C42">
        <w:rPr>
          <w:rFonts w:ascii="Times New Roman" w:hAnsi="Times New Roman" w:cs="Times New Roman"/>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32C42" w:rsidRPr="00332C42" w:rsidRDefault="00332C42" w:rsidP="00332C42">
      <w:pPr>
        <w:pStyle w:val="37"/>
        <w:ind w:left="0" w:firstLine="709"/>
        <w:jc w:val="both"/>
        <w:rPr>
          <w:sz w:val="28"/>
          <w:szCs w:val="28"/>
        </w:rPr>
      </w:pPr>
      <w:r w:rsidRPr="00332C42">
        <w:rPr>
          <w:sz w:val="28"/>
          <w:szCs w:val="28"/>
        </w:rPr>
        <w:t>7.9.</w:t>
      </w:r>
      <w:r w:rsidRPr="00332C42">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32C42">
        <w:rPr>
          <w:iCs/>
          <w:sz w:val="28"/>
          <w:szCs w:val="28"/>
        </w:rPr>
        <w:t>376 ТК РФ)</w:t>
      </w:r>
      <w:r w:rsidRPr="00332C42">
        <w:rPr>
          <w:sz w:val="28"/>
          <w:szCs w:val="28"/>
        </w:rPr>
        <w:t>:</w:t>
      </w:r>
    </w:p>
    <w:p w:rsidR="00332C42" w:rsidRPr="00332C42" w:rsidRDefault="00332C42" w:rsidP="00332C42">
      <w:pPr>
        <w:pStyle w:val="37"/>
        <w:numPr>
          <w:ilvl w:val="0"/>
          <w:numId w:val="18"/>
        </w:numPr>
        <w:ind w:left="0" w:firstLine="709"/>
        <w:jc w:val="both"/>
        <w:rPr>
          <w:sz w:val="28"/>
          <w:szCs w:val="28"/>
        </w:rPr>
      </w:pPr>
      <w:r w:rsidRPr="00332C42">
        <w:rPr>
          <w:sz w:val="28"/>
          <w:szCs w:val="28"/>
        </w:rPr>
        <w:t>сокращение численности или штата работников организации (пункт 2 части 1 статьи 81 ТК РФ);</w:t>
      </w:r>
    </w:p>
    <w:p w:rsidR="00332C42" w:rsidRPr="00332C42" w:rsidRDefault="00332C42" w:rsidP="00332C42">
      <w:pPr>
        <w:pStyle w:val="37"/>
        <w:numPr>
          <w:ilvl w:val="0"/>
          <w:numId w:val="18"/>
        </w:numPr>
        <w:ind w:left="0" w:firstLine="709"/>
        <w:jc w:val="both"/>
        <w:rPr>
          <w:sz w:val="28"/>
          <w:szCs w:val="28"/>
        </w:rPr>
      </w:pPr>
      <w:r w:rsidRPr="00332C4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32C42" w:rsidRPr="00332C42" w:rsidRDefault="00332C42" w:rsidP="00332C42">
      <w:pPr>
        <w:pStyle w:val="37"/>
        <w:numPr>
          <w:ilvl w:val="0"/>
          <w:numId w:val="18"/>
        </w:numPr>
        <w:ind w:left="0" w:firstLine="709"/>
        <w:jc w:val="both"/>
        <w:rPr>
          <w:sz w:val="28"/>
          <w:szCs w:val="28"/>
        </w:rPr>
      </w:pPr>
      <w:r w:rsidRPr="00332C42">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32C42" w:rsidRPr="00332C42" w:rsidRDefault="00332C42" w:rsidP="00332C42">
      <w:pPr>
        <w:pStyle w:val="37"/>
        <w:ind w:left="0" w:firstLine="709"/>
        <w:jc w:val="both"/>
        <w:rPr>
          <w:sz w:val="28"/>
          <w:szCs w:val="28"/>
        </w:rPr>
      </w:pPr>
      <w:r w:rsidRPr="00332C42">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32C42">
        <w:rPr>
          <w:i/>
          <w:iCs/>
          <w:sz w:val="28"/>
          <w:szCs w:val="28"/>
        </w:rPr>
        <w:t>(</w:t>
      </w:r>
      <w:r w:rsidRPr="00332C42">
        <w:rPr>
          <w:sz w:val="28"/>
          <w:szCs w:val="28"/>
        </w:rPr>
        <w:t>части 3 статьи 374 ТК РФ).</w:t>
      </w:r>
    </w:p>
    <w:p w:rsidR="00332C42" w:rsidRPr="00332C42" w:rsidRDefault="00332C42" w:rsidP="00332C42">
      <w:pPr>
        <w:pStyle w:val="38"/>
        <w:spacing w:after="0"/>
        <w:ind w:left="0" w:firstLine="709"/>
        <w:jc w:val="both"/>
        <w:rPr>
          <w:iCs/>
          <w:sz w:val="28"/>
          <w:szCs w:val="28"/>
        </w:rPr>
      </w:pPr>
      <w:r w:rsidRPr="00332C42">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32C42">
        <w:rPr>
          <w:iCs/>
          <w:sz w:val="28"/>
          <w:szCs w:val="28"/>
        </w:rPr>
        <w:t>для замены временно отсутствующего работника, за которым сохраняется место работы.</w:t>
      </w:r>
    </w:p>
    <w:p w:rsidR="00332C42" w:rsidRPr="00332C42" w:rsidRDefault="00332C42" w:rsidP="00332C42">
      <w:pPr>
        <w:pStyle w:val="38"/>
        <w:spacing w:after="0"/>
        <w:ind w:left="0" w:firstLine="709"/>
        <w:jc w:val="both"/>
        <w:rPr>
          <w:sz w:val="28"/>
          <w:szCs w:val="28"/>
        </w:rPr>
      </w:pPr>
      <w:r w:rsidRPr="00332C42">
        <w:rPr>
          <w:iCs/>
          <w:sz w:val="28"/>
          <w:szCs w:val="28"/>
        </w:rPr>
        <w:t xml:space="preserve">7.12. Члены </w:t>
      </w:r>
      <w:r w:rsidRPr="00332C42">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32C42" w:rsidRPr="00332C42" w:rsidRDefault="00332C42" w:rsidP="00332C42">
      <w:pPr>
        <w:pStyle w:val="4"/>
        <w:ind w:left="0" w:firstLine="709"/>
        <w:jc w:val="both"/>
        <w:rPr>
          <w:sz w:val="28"/>
          <w:szCs w:val="28"/>
        </w:rPr>
      </w:pPr>
      <w:r w:rsidRPr="00332C42">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32C42" w:rsidRPr="00332C42" w:rsidRDefault="00332C42" w:rsidP="00332C42">
      <w:pPr>
        <w:pStyle w:val="4"/>
        <w:ind w:left="0" w:firstLine="709"/>
        <w:jc w:val="both"/>
        <w:rPr>
          <w:sz w:val="28"/>
          <w:szCs w:val="28"/>
        </w:rPr>
      </w:pPr>
    </w:p>
    <w:p w:rsidR="00332C42" w:rsidRPr="00332C42" w:rsidRDefault="00332C42" w:rsidP="00332C42">
      <w:pPr>
        <w:pStyle w:val="3"/>
        <w:jc w:val="center"/>
        <w:rPr>
          <w:b/>
          <w:bCs/>
          <w:caps/>
        </w:rPr>
      </w:pPr>
      <w:r w:rsidRPr="00332C42">
        <w:rPr>
          <w:b/>
          <w:bCs/>
          <w:caps/>
          <w:lang w:val="en-US"/>
        </w:rPr>
        <w:t>VIII</w:t>
      </w:r>
      <w:r w:rsidRPr="00332C42">
        <w:rPr>
          <w:b/>
          <w:bCs/>
          <w:caps/>
        </w:rPr>
        <w:t>. Обязательства выборного органа первичной профсоюзной организации</w:t>
      </w:r>
    </w:p>
    <w:p w:rsidR="00332C42" w:rsidRPr="00332C42" w:rsidRDefault="00332C42" w:rsidP="00332C42">
      <w:pPr>
        <w:pStyle w:val="3"/>
        <w:ind w:firstLine="709"/>
      </w:pPr>
      <w:r w:rsidRPr="00332C42">
        <w:lastRenderedPageBreak/>
        <w:t>8.</w:t>
      </w:r>
      <w:r w:rsidRPr="00332C42">
        <w:tab/>
        <w:t>Выборный орган первичной профсоюзной организации обязуется:</w:t>
      </w:r>
    </w:p>
    <w:p w:rsidR="00332C42" w:rsidRPr="00332C42" w:rsidRDefault="00332C42" w:rsidP="00332C42">
      <w:pPr>
        <w:pStyle w:val="3"/>
        <w:ind w:firstLine="709"/>
      </w:pPr>
      <w:r w:rsidRPr="00332C42">
        <w:t>8.1.</w:t>
      </w:r>
      <w:r w:rsidRPr="00332C42">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32C42" w:rsidRPr="00332C42" w:rsidRDefault="00332C42" w:rsidP="00332C42">
      <w:pPr>
        <w:pStyle w:val="3"/>
        <w:ind w:firstLine="709"/>
      </w:pPr>
      <w:r w:rsidRPr="00332C4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0B45A6">
        <w:t xml:space="preserve"> </w:t>
      </w:r>
      <w:r w:rsidRPr="00332C42">
        <w:t>представлять их интересы и перечисляют ежемесячно денежные средства из заработной платы на счет первичной профсоюзной организации.</w:t>
      </w:r>
    </w:p>
    <w:p w:rsidR="00332C42" w:rsidRPr="00332C42" w:rsidRDefault="00332C42" w:rsidP="00332C42">
      <w:pPr>
        <w:pStyle w:val="3"/>
        <w:ind w:firstLine="709"/>
      </w:pPr>
      <w:r w:rsidRPr="00332C42">
        <w:t>8.2.</w:t>
      </w:r>
      <w:r w:rsidRPr="00332C42">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32C42" w:rsidRPr="00332C42" w:rsidRDefault="00332C42" w:rsidP="00332C42">
      <w:pPr>
        <w:pStyle w:val="3"/>
        <w:ind w:firstLine="709"/>
      </w:pPr>
      <w:r w:rsidRPr="00332C42">
        <w:t>8.3.</w:t>
      </w:r>
      <w:r w:rsidRPr="00332C42">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32C42" w:rsidRPr="00332C42" w:rsidRDefault="00332C42" w:rsidP="00332C42">
      <w:pPr>
        <w:pStyle w:val="3"/>
        <w:ind w:firstLine="709"/>
      </w:pPr>
      <w:r w:rsidRPr="00332C42">
        <w:t>8.4.</w:t>
      </w:r>
      <w:r w:rsidRPr="00332C42">
        <w:tab/>
        <w:t>Осуществлять контроль за охраной труда в образовательной организации.</w:t>
      </w:r>
    </w:p>
    <w:p w:rsidR="00332C42" w:rsidRPr="00332C42" w:rsidRDefault="00332C42" w:rsidP="00332C42">
      <w:pPr>
        <w:pStyle w:val="3"/>
        <w:ind w:firstLine="709"/>
      </w:pPr>
      <w:r w:rsidRPr="00332C42">
        <w:t>8.5.</w:t>
      </w:r>
      <w:r w:rsidRPr="00332C42">
        <w:tab/>
        <w:t>Представлять и защищать трудовые права членов профсоюза в комиссии по трудовым спорам и в суде.</w:t>
      </w:r>
    </w:p>
    <w:p w:rsidR="00332C42" w:rsidRPr="00332C42" w:rsidRDefault="00332C42" w:rsidP="00332C42">
      <w:pPr>
        <w:pStyle w:val="3"/>
        <w:ind w:firstLine="709"/>
      </w:pPr>
      <w:r w:rsidRPr="00332C42">
        <w:t>8.6.</w:t>
      </w:r>
      <w:r w:rsidRPr="00332C42">
        <w:tab/>
        <w:t>Осуществлять контроль за правильностью и своевременностью предоставления работникам отпусков и их оплаты.</w:t>
      </w:r>
    </w:p>
    <w:p w:rsidR="00332C42" w:rsidRPr="00332C42" w:rsidRDefault="00332C42" w:rsidP="00332C42">
      <w:pPr>
        <w:pStyle w:val="3"/>
        <w:ind w:firstLine="709"/>
      </w:pPr>
      <w:r w:rsidRPr="00332C42">
        <w:t>8.7.</w:t>
      </w:r>
      <w:r w:rsidRPr="00332C42">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32C42" w:rsidRPr="00332C42" w:rsidRDefault="00332C42" w:rsidP="00332C42">
      <w:pPr>
        <w:pStyle w:val="3"/>
        <w:ind w:firstLine="709"/>
      </w:pPr>
      <w:r w:rsidRPr="00332C42">
        <w:t>8.8.</w:t>
      </w:r>
      <w:r w:rsidRPr="00332C42">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32C42" w:rsidRPr="00332C42" w:rsidRDefault="00332C42" w:rsidP="00332C42">
      <w:pPr>
        <w:pStyle w:val="3"/>
        <w:ind w:firstLine="709"/>
      </w:pPr>
      <w:r w:rsidRPr="00332C42">
        <w:t>8.9.</w:t>
      </w:r>
      <w:r w:rsidRPr="00332C42">
        <w:tab/>
        <w:t>Осуществлять проверку правильности удержания и перечисления на счет первичной профсоюзной организации членских профсоюзных взносов.</w:t>
      </w:r>
    </w:p>
    <w:p w:rsidR="00332C42" w:rsidRPr="00332C42" w:rsidRDefault="00332C42" w:rsidP="00332C42">
      <w:pPr>
        <w:pStyle w:val="3"/>
        <w:ind w:firstLine="709"/>
      </w:pPr>
      <w:r w:rsidRPr="00332C42">
        <w:t>8.10.</w:t>
      </w:r>
      <w:r w:rsidRPr="00332C42">
        <w:tab/>
        <w:t>Информировать членов Профсоюза о своей работе, о деятельности выборных профсоюзных органов.</w:t>
      </w:r>
    </w:p>
    <w:p w:rsidR="00332C42" w:rsidRPr="00332C42" w:rsidRDefault="00332C42" w:rsidP="00332C42">
      <w:pPr>
        <w:ind w:firstLine="709"/>
        <w:jc w:val="both"/>
        <w:rPr>
          <w:rFonts w:ascii="Times New Roman" w:hAnsi="Times New Roman" w:cs="Times New Roman"/>
          <w:sz w:val="28"/>
        </w:rPr>
      </w:pPr>
      <w:r w:rsidRPr="00332C42">
        <w:rPr>
          <w:rFonts w:ascii="Times New Roman" w:hAnsi="Times New Roman" w:cs="Times New Roman"/>
          <w:sz w:val="28"/>
        </w:rPr>
        <w:t>8.11.</w:t>
      </w:r>
      <w:r w:rsidRPr="00332C42">
        <w:rPr>
          <w:rFonts w:ascii="Times New Roman" w:hAnsi="Times New Roman" w:cs="Times New Roman"/>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32C42" w:rsidRPr="00332C42" w:rsidRDefault="00332C42" w:rsidP="00332C42">
      <w:pPr>
        <w:ind w:firstLine="709"/>
        <w:jc w:val="both"/>
        <w:rPr>
          <w:rFonts w:ascii="Times New Roman" w:hAnsi="Times New Roman" w:cs="Times New Roman"/>
          <w:sz w:val="28"/>
        </w:rPr>
      </w:pPr>
      <w:r w:rsidRPr="00332C42">
        <w:rPr>
          <w:rFonts w:ascii="Times New Roman" w:hAnsi="Times New Roman" w:cs="Times New Roman"/>
          <w:sz w:val="28"/>
        </w:rPr>
        <w:t>8.12.</w:t>
      </w:r>
      <w:r w:rsidRPr="00332C42">
        <w:rPr>
          <w:rFonts w:ascii="Times New Roman" w:hAnsi="Times New Roman" w:cs="Times New Roman"/>
          <w:sz w:val="28"/>
        </w:rPr>
        <w:tab/>
        <w:t>Содействовать оздоровлению детей работников образовательной организации.</w:t>
      </w:r>
    </w:p>
    <w:p w:rsidR="00332C42" w:rsidRPr="00332C42" w:rsidRDefault="00332C42" w:rsidP="00332C42">
      <w:pPr>
        <w:ind w:firstLine="709"/>
        <w:jc w:val="both"/>
        <w:rPr>
          <w:rFonts w:ascii="Times New Roman" w:hAnsi="Times New Roman" w:cs="Times New Roman"/>
          <w:sz w:val="28"/>
          <w:szCs w:val="28"/>
        </w:rPr>
      </w:pPr>
      <w:r w:rsidRPr="00332C42">
        <w:rPr>
          <w:rFonts w:ascii="Times New Roman" w:hAnsi="Times New Roman" w:cs="Times New Roman"/>
          <w:sz w:val="28"/>
          <w:szCs w:val="28"/>
        </w:rPr>
        <w:lastRenderedPageBreak/>
        <w:t>8.13.</w:t>
      </w:r>
      <w:r w:rsidRPr="00332C42">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332C42" w:rsidRPr="00332C42" w:rsidRDefault="00332C42" w:rsidP="00332C42">
      <w:pPr>
        <w:ind w:firstLine="709"/>
        <w:jc w:val="both"/>
        <w:rPr>
          <w:rFonts w:ascii="Times New Roman" w:hAnsi="Times New Roman" w:cs="Times New Roman"/>
          <w:sz w:val="28"/>
          <w:szCs w:val="28"/>
        </w:rPr>
      </w:pPr>
    </w:p>
    <w:p w:rsidR="00332C42" w:rsidRPr="00332C42" w:rsidRDefault="00332C42" w:rsidP="00332C42">
      <w:pPr>
        <w:pStyle w:val="3"/>
        <w:jc w:val="center"/>
        <w:outlineLvl w:val="0"/>
        <w:rPr>
          <w:b/>
          <w:bCs/>
          <w:caps/>
        </w:rPr>
      </w:pPr>
      <w:r w:rsidRPr="00332C42">
        <w:rPr>
          <w:b/>
          <w:bCs/>
          <w:caps/>
          <w:lang w:val="en-US"/>
        </w:rPr>
        <w:t>IX</w:t>
      </w:r>
      <w:r w:rsidRPr="00332C42">
        <w:rPr>
          <w:b/>
          <w:bCs/>
          <w:caps/>
        </w:rPr>
        <w:t>. Контроль за выполнением коллективного договора.</w:t>
      </w:r>
    </w:p>
    <w:p w:rsidR="00332C42" w:rsidRPr="00332C42" w:rsidRDefault="00332C42" w:rsidP="00332C42">
      <w:pPr>
        <w:pStyle w:val="3"/>
        <w:jc w:val="center"/>
        <w:outlineLvl w:val="0"/>
        <w:rPr>
          <w:b/>
          <w:bCs/>
          <w:caps/>
        </w:rPr>
      </w:pPr>
      <w:r w:rsidRPr="00332C42">
        <w:rPr>
          <w:b/>
          <w:bCs/>
          <w:caps/>
        </w:rPr>
        <w:t>Ответственность сторон коллективного договора</w:t>
      </w:r>
    </w:p>
    <w:p w:rsidR="00332C42" w:rsidRPr="00332C42" w:rsidRDefault="00332C42" w:rsidP="00332C42">
      <w:pPr>
        <w:pStyle w:val="3"/>
        <w:ind w:left="705" w:firstLine="3"/>
      </w:pPr>
      <w:r w:rsidRPr="00332C42">
        <w:t>9.</w:t>
      </w:r>
      <w:r w:rsidRPr="00332C42">
        <w:tab/>
        <w:t>Стороны договорились:</w:t>
      </w:r>
    </w:p>
    <w:p w:rsidR="00332C42" w:rsidRPr="00332C42" w:rsidRDefault="00332C42" w:rsidP="00332C42">
      <w:pPr>
        <w:pStyle w:val="3"/>
        <w:ind w:firstLine="705"/>
      </w:pPr>
      <w:r w:rsidRPr="00332C42">
        <w:t>9.1.</w:t>
      </w:r>
      <w:r w:rsidRPr="00332C42">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32C42" w:rsidRPr="00332C42" w:rsidRDefault="00332C42" w:rsidP="00332C42">
      <w:pPr>
        <w:pStyle w:val="3"/>
        <w:ind w:firstLine="705"/>
      </w:pPr>
      <w:r w:rsidRPr="00332C42">
        <w:t>9.2.</w:t>
      </w:r>
      <w:r w:rsidRPr="00332C42">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32C42" w:rsidRPr="00332C42" w:rsidRDefault="00332C42" w:rsidP="00332C42">
      <w:pPr>
        <w:pStyle w:val="3"/>
        <w:ind w:firstLine="705"/>
      </w:pPr>
      <w:r w:rsidRPr="00332C42">
        <w:t>9.3.</w:t>
      </w:r>
      <w:r w:rsidRPr="00332C42">
        <w:tab/>
        <w:t>Разъяснять условия коллективного договора работникам образовательной организации.</w:t>
      </w:r>
    </w:p>
    <w:p w:rsidR="00332C42" w:rsidRPr="00332C42" w:rsidRDefault="00332C42" w:rsidP="00332C42">
      <w:pPr>
        <w:pStyle w:val="3"/>
        <w:ind w:firstLine="705"/>
      </w:pPr>
      <w:r w:rsidRPr="00332C42">
        <w:t>9.4.</w:t>
      </w:r>
      <w:r w:rsidRPr="00332C42">
        <w:tab/>
        <w:t>Представлять сторонам необходимую информацию в целях обеспечения надлежащего контроля за выполнением условий коллективного договора в течение 5 календарных дней со дня получения соответствующего запроса.</w:t>
      </w:r>
    </w:p>
    <w:p w:rsidR="00332C42" w:rsidRPr="00332C42" w:rsidRDefault="00332C42" w:rsidP="00332C42">
      <w:pPr>
        <w:pStyle w:val="3"/>
        <w:ind w:firstLine="705"/>
      </w:pPr>
    </w:p>
    <w:p w:rsidR="00332C42" w:rsidRPr="00332C42" w:rsidRDefault="00332C42" w:rsidP="00332C42">
      <w:pPr>
        <w:pStyle w:val="3"/>
        <w:ind w:firstLine="705"/>
        <w:rPr>
          <w:sz w:val="18"/>
          <w:szCs w:val="18"/>
        </w:rPr>
      </w:pPr>
    </w:p>
    <w:p w:rsidR="00332C42" w:rsidRPr="00332C42" w:rsidRDefault="00332C42" w:rsidP="00332C42">
      <w:pPr>
        <w:pStyle w:val="3"/>
        <w:rPr>
          <w:b/>
        </w:rPr>
      </w:pPr>
      <w:r w:rsidRPr="00332C42">
        <w:rPr>
          <w:b/>
        </w:rPr>
        <w:t>От работодателя:</w:t>
      </w:r>
      <w:r w:rsidRPr="00332C42">
        <w:rPr>
          <w:b/>
        </w:rPr>
        <w:tab/>
      </w:r>
      <w:r w:rsidRPr="00332C42">
        <w:rPr>
          <w:b/>
        </w:rPr>
        <w:tab/>
      </w:r>
      <w:r w:rsidRPr="00332C42">
        <w:rPr>
          <w:b/>
        </w:rPr>
        <w:tab/>
      </w:r>
      <w:r w:rsidRPr="00332C42">
        <w:rPr>
          <w:b/>
        </w:rPr>
        <w:tab/>
      </w:r>
      <w:r w:rsidRPr="00332C42">
        <w:rPr>
          <w:b/>
        </w:rPr>
        <w:tab/>
      </w:r>
      <w:bookmarkStart w:id="0" w:name="_GoBack"/>
      <w:bookmarkEnd w:id="0"/>
      <w:r w:rsidRPr="00332C42">
        <w:rPr>
          <w:b/>
        </w:rPr>
        <w:t>От работников:</w:t>
      </w:r>
    </w:p>
    <w:p w:rsidR="00332C42" w:rsidRPr="00332C42" w:rsidRDefault="00332C42" w:rsidP="00332C42">
      <w:pPr>
        <w:pStyle w:val="3"/>
        <w:rPr>
          <w:sz w:val="18"/>
          <w:szCs w:val="18"/>
        </w:rPr>
      </w:pPr>
    </w:p>
    <w:p w:rsidR="00332C42" w:rsidRPr="00332C42" w:rsidRDefault="00332C42" w:rsidP="00332C42">
      <w:pPr>
        <w:pStyle w:val="3"/>
      </w:pPr>
      <w:r w:rsidRPr="00332C42">
        <w:t xml:space="preserve">Руководитель </w:t>
      </w:r>
      <w:r w:rsidRPr="00332C42">
        <w:tab/>
      </w:r>
      <w:r w:rsidRPr="00332C42">
        <w:tab/>
      </w:r>
      <w:r w:rsidRPr="00332C42">
        <w:tab/>
      </w:r>
      <w:r w:rsidRPr="00332C42">
        <w:tab/>
      </w:r>
      <w:r w:rsidRPr="00332C42">
        <w:tab/>
      </w:r>
      <w:r w:rsidRPr="00332C42">
        <w:tab/>
        <w:t>Председатель</w:t>
      </w:r>
    </w:p>
    <w:p w:rsidR="00332C42" w:rsidRPr="00332C42" w:rsidRDefault="00332C42" w:rsidP="00332C42">
      <w:pPr>
        <w:pStyle w:val="3"/>
        <w:ind w:left="4963" w:hanging="4963"/>
      </w:pPr>
      <w:r w:rsidRPr="00332C42">
        <w:t>образовательной организации</w:t>
      </w:r>
      <w:r w:rsidRPr="00332C42">
        <w:tab/>
      </w:r>
      <w:r w:rsidRPr="00332C42">
        <w:tab/>
        <w:t xml:space="preserve">первичной профсоюзной </w:t>
      </w:r>
    </w:p>
    <w:p w:rsidR="00332C42" w:rsidRPr="00332C42" w:rsidRDefault="00332C42" w:rsidP="00332C42">
      <w:pPr>
        <w:pStyle w:val="3"/>
        <w:ind w:left="4963" w:hanging="4963"/>
      </w:pPr>
      <w:r w:rsidRPr="00332C42">
        <w:tab/>
      </w:r>
      <w:r w:rsidRPr="00332C42">
        <w:tab/>
        <w:t>организации</w:t>
      </w:r>
    </w:p>
    <w:p w:rsidR="00332C42" w:rsidRPr="000B45A6" w:rsidRDefault="000B45A6" w:rsidP="00332C42">
      <w:pPr>
        <w:pStyle w:val="3"/>
        <w:rPr>
          <w:u w:val="single"/>
        </w:rPr>
      </w:pPr>
      <w:r w:rsidRPr="000B45A6">
        <w:t>_______</w:t>
      </w:r>
      <w:r>
        <w:rPr>
          <w:u w:val="single"/>
        </w:rPr>
        <w:t>С</w:t>
      </w:r>
      <w:r w:rsidRPr="000B45A6">
        <w:rPr>
          <w:u w:val="single"/>
        </w:rPr>
        <w:t>едина Ольга Вячеславовн</w:t>
      </w:r>
      <w:r>
        <w:rPr>
          <w:u w:val="single"/>
        </w:rPr>
        <w:t>а</w:t>
      </w:r>
      <w:r>
        <w:t xml:space="preserve">       </w:t>
      </w:r>
      <w:r w:rsidR="002123AD">
        <w:t xml:space="preserve"> </w:t>
      </w:r>
      <w:r>
        <w:t>_____</w:t>
      </w:r>
      <w:r w:rsidR="000E28CF">
        <w:t>_</w:t>
      </w:r>
      <w:r w:rsidRPr="000B45A6">
        <w:rPr>
          <w:u w:val="single"/>
        </w:rPr>
        <w:t>Коваленко Ирина Генриховна</w:t>
      </w:r>
    </w:p>
    <w:p w:rsidR="00332C42" w:rsidRPr="00332C42" w:rsidRDefault="00332C42" w:rsidP="00332C42">
      <w:pPr>
        <w:pStyle w:val="3"/>
        <w:ind w:firstLine="708"/>
        <w:rPr>
          <w:sz w:val="20"/>
        </w:rPr>
      </w:pPr>
      <w:r w:rsidRPr="00332C42">
        <w:rPr>
          <w:sz w:val="20"/>
        </w:rPr>
        <w:t>(подпись, Ф.И.О.)</w:t>
      </w:r>
      <w:r w:rsidRPr="00332C42">
        <w:rPr>
          <w:sz w:val="20"/>
        </w:rPr>
        <w:tab/>
      </w:r>
      <w:r w:rsidRPr="00332C42">
        <w:rPr>
          <w:sz w:val="20"/>
        </w:rPr>
        <w:tab/>
      </w:r>
      <w:r w:rsidRPr="00332C42">
        <w:rPr>
          <w:sz w:val="20"/>
        </w:rPr>
        <w:tab/>
      </w:r>
      <w:r w:rsidRPr="00332C42">
        <w:rPr>
          <w:sz w:val="20"/>
        </w:rPr>
        <w:tab/>
      </w:r>
      <w:r w:rsidRPr="00332C42">
        <w:rPr>
          <w:sz w:val="20"/>
        </w:rPr>
        <w:tab/>
      </w:r>
      <w:r w:rsidRPr="00332C42">
        <w:rPr>
          <w:sz w:val="20"/>
        </w:rPr>
        <w:tab/>
        <w:t>(подпись, Ф.И.О.)</w:t>
      </w:r>
    </w:p>
    <w:p w:rsidR="00332C42" w:rsidRPr="00332C42" w:rsidRDefault="00332C42" w:rsidP="00332C42">
      <w:pPr>
        <w:pStyle w:val="3"/>
      </w:pPr>
    </w:p>
    <w:p w:rsidR="00332C42" w:rsidRPr="00332C42" w:rsidRDefault="00332C42" w:rsidP="00332C42">
      <w:pPr>
        <w:pStyle w:val="3"/>
      </w:pPr>
      <w:r w:rsidRPr="00332C42">
        <w:t>М.П.</w:t>
      </w:r>
      <w:r w:rsidRPr="00332C42">
        <w:tab/>
      </w:r>
      <w:r w:rsidRPr="00332C42">
        <w:tab/>
      </w:r>
      <w:r w:rsidRPr="00332C42">
        <w:tab/>
      </w:r>
      <w:r w:rsidRPr="00332C42">
        <w:tab/>
      </w:r>
      <w:r w:rsidRPr="00332C42">
        <w:tab/>
      </w:r>
      <w:r w:rsidRPr="00332C42">
        <w:tab/>
      </w:r>
      <w:r w:rsidRPr="00332C42">
        <w:tab/>
      </w:r>
      <w:r w:rsidRPr="00332C42">
        <w:tab/>
        <w:t>М.П.</w:t>
      </w:r>
    </w:p>
    <w:p w:rsidR="00332C42" w:rsidRPr="00332C42" w:rsidRDefault="00332C42" w:rsidP="00332C42">
      <w:pPr>
        <w:pStyle w:val="3"/>
        <w:rPr>
          <w:sz w:val="20"/>
        </w:rPr>
      </w:pPr>
    </w:p>
    <w:p w:rsidR="00332C42" w:rsidRPr="00332C42" w:rsidRDefault="002123AD" w:rsidP="00332C42">
      <w:pPr>
        <w:pStyle w:val="3"/>
      </w:pPr>
      <w:r w:rsidRPr="002123AD">
        <w:rPr>
          <w:u w:val="single"/>
        </w:rPr>
        <w:t xml:space="preserve">«1» января 2016 </w:t>
      </w:r>
      <w:r w:rsidR="00332C42" w:rsidRPr="002123AD">
        <w:rPr>
          <w:u w:val="single"/>
        </w:rPr>
        <w:t xml:space="preserve"> г.</w:t>
      </w:r>
      <w:r w:rsidR="00332C42" w:rsidRPr="00332C42">
        <w:tab/>
      </w:r>
      <w:r w:rsidR="00332C42" w:rsidRPr="00332C42">
        <w:tab/>
      </w:r>
      <w:r w:rsidR="00332C42" w:rsidRPr="00332C42">
        <w:tab/>
      </w:r>
      <w:r w:rsidR="00332C42" w:rsidRPr="00332C42">
        <w:tab/>
      </w:r>
      <w:r w:rsidR="00332C42" w:rsidRPr="00332C42">
        <w:tab/>
      </w:r>
      <w:r w:rsidRPr="002123AD">
        <w:rPr>
          <w:u w:val="single"/>
        </w:rPr>
        <w:t xml:space="preserve">«1» января 2016 </w:t>
      </w:r>
      <w:r w:rsidR="00332C42" w:rsidRPr="002123AD">
        <w:rPr>
          <w:u w:val="single"/>
        </w:rPr>
        <w:t xml:space="preserve"> г.</w:t>
      </w:r>
    </w:p>
    <w:p w:rsidR="00304A00" w:rsidRDefault="00304A00">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Default="001E221C">
      <w:pPr>
        <w:rPr>
          <w:rFonts w:ascii="Times New Roman" w:hAnsi="Times New Roman" w:cs="Times New Roman"/>
        </w:rPr>
      </w:pPr>
    </w:p>
    <w:p w:rsidR="001E221C" w:rsidRPr="00332C42" w:rsidRDefault="001E221C">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2336" behindDoc="0" locked="0" layoutInCell="1" allowOverlap="1">
            <wp:simplePos x="0" y="0"/>
            <wp:positionH relativeFrom="margin">
              <wp:posOffset>-1012190</wp:posOffset>
            </wp:positionH>
            <wp:positionV relativeFrom="margin">
              <wp:posOffset>-695960</wp:posOffset>
            </wp:positionV>
            <wp:extent cx="7419340" cy="10602595"/>
            <wp:effectExtent l="19050" t="0" r="0" b="0"/>
            <wp:wrapSquare wrapText="bothSides"/>
            <wp:docPr id="2" name="Рисунок 2" descr="C:\Documents and Settings\User\Рабочий стол\к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д2.JPG"/>
                    <pic:cNvPicPr>
                      <a:picLocks noChangeAspect="1" noChangeArrowheads="1"/>
                    </pic:cNvPicPr>
                  </pic:nvPicPr>
                  <pic:blipFill>
                    <a:blip r:embed="rId10"/>
                    <a:srcRect/>
                    <a:stretch>
                      <a:fillRect/>
                    </a:stretch>
                  </pic:blipFill>
                  <pic:spPr bwMode="auto">
                    <a:xfrm>
                      <a:off x="0" y="0"/>
                      <a:ext cx="7419340" cy="10602595"/>
                    </a:xfrm>
                    <a:prstGeom prst="rect">
                      <a:avLst/>
                    </a:prstGeom>
                    <a:noFill/>
                    <a:ln w="9525">
                      <a:noFill/>
                      <a:miter lim="800000"/>
                      <a:headEnd/>
                      <a:tailEnd/>
                    </a:ln>
                  </pic:spPr>
                </pic:pic>
              </a:graphicData>
            </a:graphic>
          </wp:anchor>
        </w:drawing>
      </w:r>
    </w:p>
    <w:sectPr w:rsidR="001E221C" w:rsidRPr="00332C42" w:rsidSect="006F0F23">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2B3" w:rsidRDefault="003D42B3" w:rsidP="006F0F23">
      <w:pPr>
        <w:spacing w:after="0" w:line="240" w:lineRule="auto"/>
      </w:pPr>
      <w:r>
        <w:separator/>
      </w:r>
    </w:p>
  </w:endnote>
  <w:endnote w:type="continuationSeparator" w:id="1">
    <w:p w:rsidR="003D42B3" w:rsidRDefault="003D42B3" w:rsidP="006F0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735"/>
    </w:sdtPr>
    <w:sdtContent>
      <w:p w:rsidR="006F0F23" w:rsidRDefault="003A1A29">
        <w:pPr>
          <w:pStyle w:val="a5"/>
          <w:jc w:val="right"/>
        </w:pPr>
        <w:fldSimple w:instr=" PAGE   \* MERGEFORMAT ">
          <w:r w:rsidR="001E221C">
            <w:rPr>
              <w:noProof/>
            </w:rPr>
            <w:t>25</w:t>
          </w:r>
        </w:fldSimple>
      </w:p>
    </w:sdtContent>
  </w:sdt>
  <w:p w:rsidR="00E4619E" w:rsidRDefault="003D42B3" w:rsidP="0002281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2B3" w:rsidRDefault="003D42B3" w:rsidP="006F0F23">
      <w:pPr>
        <w:spacing w:after="0" w:line="240" w:lineRule="auto"/>
      </w:pPr>
      <w:r>
        <w:separator/>
      </w:r>
    </w:p>
  </w:footnote>
  <w:footnote w:type="continuationSeparator" w:id="1">
    <w:p w:rsidR="003D42B3" w:rsidRDefault="003D42B3" w:rsidP="006F0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F5D7029"/>
    <w:multiLevelType w:val="hybridMultilevel"/>
    <w:tmpl w:val="3AFEA074"/>
    <w:lvl w:ilvl="0" w:tplc="E8FC96B0">
      <w:start w:val="1"/>
      <w:numFmt w:val="decimal"/>
      <w:lvlText w:val="%1."/>
      <w:lvlJc w:val="left"/>
      <w:pPr>
        <w:tabs>
          <w:tab w:val="num" w:pos="720"/>
        </w:tabs>
        <w:ind w:left="720" w:hanging="360"/>
      </w:pPr>
      <w:rPr>
        <w:rFonts w:hint="default"/>
      </w:rPr>
    </w:lvl>
    <w:lvl w:ilvl="1" w:tplc="5E1250E0">
      <w:numFmt w:val="none"/>
      <w:lvlText w:val=""/>
      <w:lvlJc w:val="left"/>
      <w:pPr>
        <w:tabs>
          <w:tab w:val="num" w:pos="360"/>
        </w:tabs>
      </w:pPr>
    </w:lvl>
    <w:lvl w:ilvl="2" w:tplc="2B304902">
      <w:numFmt w:val="none"/>
      <w:lvlText w:val=""/>
      <w:lvlJc w:val="left"/>
      <w:pPr>
        <w:tabs>
          <w:tab w:val="num" w:pos="360"/>
        </w:tabs>
      </w:pPr>
    </w:lvl>
    <w:lvl w:ilvl="3" w:tplc="20FA58BC">
      <w:numFmt w:val="none"/>
      <w:lvlText w:val=""/>
      <w:lvlJc w:val="left"/>
      <w:pPr>
        <w:tabs>
          <w:tab w:val="num" w:pos="360"/>
        </w:tabs>
      </w:pPr>
    </w:lvl>
    <w:lvl w:ilvl="4" w:tplc="76A4EC88">
      <w:numFmt w:val="none"/>
      <w:lvlText w:val=""/>
      <w:lvlJc w:val="left"/>
      <w:pPr>
        <w:tabs>
          <w:tab w:val="num" w:pos="360"/>
        </w:tabs>
      </w:pPr>
    </w:lvl>
    <w:lvl w:ilvl="5" w:tplc="BA5E4F92">
      <w:numFmt w:val="none"/>
      <w:lvlText w:val=""/>
      <w:lvlJc w:val="left"/>
      <w:pPr>
        <w:tabs>
          <w:tab w:val="num" w:pos="360"/>
        </w:tabs>
      </w:pPr>
    </w:lvl>
    <w:lvl w:ilvl="6" w:tplc="1F44B438">
      <w:numFmt w:val="none"/>
      <w:lvlText w:val=""/>
      <w:lvlJc w:val="left"/>
      <w:pPr>
        <w:tabs>
          <w:tab w:val="num" w:pos="360"/>
        </w:tabs>
      </w:pPr>
    </w:lvl>
    <w:lvl w:ilvl="7" w:tplc="7602A784">
      <w:numFmt w:val="none"/>
      <w:lvlText w:val=""/>
      <w:lvlJc w:val="left"/>
      <w:pPr>
        <w:tabs>
          <w:tab w:val="num" w:pos="360"/>
        </w:tabs>
      </w:pPr>
    </w:lvl>
    <w:lvl w:ilvl="8" w:tplc="E3C457FA">
      <w:numFmt w:val="none"/>
      <w:lvlText w:val=""/>
      <w:lvlJc w:val="left"/>
      <w:pPr>
        <w:tabs>
          <w:tab w:val="num" w:pos="360"/>
        </w:tabs>
      </w:p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0"/>
  </w:num>
  <w:num w:numId="4">
    <w:abstractNumId w:val="9"/>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1"/>
  </w:num>
  <w:num w:numId="9">
    <w:abstractNumId w:val="13"/>
  </w:num>
  <w:num w:numId="10">
    <w:abstractNumId w:val="2"/>
  </w:num>
  <w:num w:numId="11">
    <w:abstractNumId w:val="4"/>
  </w:num>
  <w:num w:numId="12">
    <w:abstractNumId w:val="7"/>
  </w:num>
  <w:num w:numId="13">
    <w:abstractNumId w:val="8"/>
  </w:num>
  <w:num w:numId="14">
    <w:abstractNumId w:val="16"/>
  </w:num>
  <w:num w:numId="15">
    <w:abstractNumId w:val="17"/>
  </w:num>
  <w:num w:numId="16">
    <w:abstractNumId w:val="15"/>
  </w:num>
  <w:num w:numId="17">
    <w:abstractNumId w:val="14"/>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2C42"/>
    <w:rsid w:val="000B45A6"/>
    <w:rsid w:val="000E28CF"/>
    <w:rsid w:val="00124162"/>
    <w:rsid w:val="001E221C"/>
    <w:rsid w:val="001F66E6"/>
    <w:rsid w:val="002123AD"/>
    <w:rsid w:val="00304A00"/>
    <w:rsid w:val="00332C42"/>
    <w:rsid w:val="003A1A29"/>
    <w:rsid w:val="003D42B3"/>
    <w:rsid w:val="00422D39"/>
    <w:rsid w:val="00450EE1"/>
    <w:rsid w:val="0056075F"/>
    <w:rsid w:val="005F3E02"/>
    <w:rsid w:val="00637ACE"/>
    <w:rsid w:val="006F0F23"/>
    <w:rsid w:val="008767A8"/>
    <w:rsid w:val="00CF1E0F"/>
    <w:rsid w:val="00E63639"/>
    <w:rsid w:val="00E6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29"/>
  </w:style>
  <w:style w:type="paragraph" w:styleId="1">
    <w:name w:val="heading 1"/>
    <w:basedOn w:val="a"/>
    <w:next w:val="a"/>
    <w:link w:val="10"/>
    <w:qFormat/>
    <w:rsid w:val="00332C42"/>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C42"/>
    <w:rPr>
      <w:rFonts w:ascii="Times New Roman" w:eastAsia="Times New Roman" w:hAnsi="Times New Roman" w:cs="Times New Roman"/>
      <w:b/>
      <w:bCs/>
      <w:sz w:val="28"/>
      <w:szCs w:val="20"/>
    </w:rPr>
  </w:style>
  <w:style w:type="paragraph" w:styleId="a3">
    <w:name w:val="header"/>
    <w:basedOn w:val="a"/>
    <w:link w:val="a4"/>
    <w:rsid w:val="00332C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32C42"/>
    <w:rPr>
      <w:rFonts w:ascii="Times New Roman" w:eastAsia="Times New Roman" w:hAnsi="Times New Roman" w:cs="Times New Roman"/>
      <w:sz w:val="24"/>
      <w:szCs w:val="24"/>
    </w:rPr>
  </w:style>
  <w:style w:type="paragraph" w:styleId="a5">
    <w:name w:val="footer"/>
    <w:basedOn w:val="a"/>
    <w:link w:val="a6"/>
    <w:uiPriority w:val="99"/>
    <w:rsid w:val="00332C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32C42"/>
    <w:rPr>
      <w:rFonts w:ascii="Times New Roman" w:eastAsia="Times New Roman" w:hAnsi="Times New Roman" w:cs="Times New Roman"/>
      <w:sz w:val="24"/>
      <w:szCs w:val="24"/>
    </w:rPr>
  </w:style>
  <w:style w:type="paragraph" w:styleId="3">
    <w:name w:val="Body Text 3"/>
    <w:basedOn w:val="a"/>
    <w:link w:val="30"/>
    <w:rsid w:val="00332C42"/>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332C42"/>
    <w:rPr>
      <w:rFonts w:ascii="Times New Roman" w:eastAsia="Times New Roman" w:hAnsi="Times New Roman" w:cs="Times New Roman"/>
      <w:sz w:val="28"/>
      <w:szCs w:val="28"/>
    </w:rPr>
  </w:style>
  <w:style w:type="paragraph" w:styleId="2">
    <w:name w:val="Body Text Indent 2"/>
    <w:basedOn w:val="a"/>
    <w:link w:val="20"/>
    <w:rsid w:val="00332C4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32C42"/>
    <w:rPr>
      <w:rFonts w:ascii="Times New Roman" w:eastAsia="Times New Roman" w:hAnsi="Times New Roman" w:cs="Times New Roman"/>
      <w:sz w:val="24"/>
      <w:szCs w:val="24"/>
    </w:rPr>
  </w:style>
  <w:style w:type="paragraph" w:styleId="31">
    <w:name w:val="Body Text Indent 3"/>
    <w:basedOn w:val="a"/>
    <w:link w:val="32"/>
    <w:rsid w:val="00332C4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32C42"/>
    <w:rPr>
      <w:rFonts w:ascii="Times New Roman" w:eastAsia="Times New Roman" w:hAnsi="Times New Roman" w:cs="Times New Roman"/>
      <w:sz w:val="16"/>
      <w:szCs w:val="16"/>
    </w:rPr>
  </w:style>
  <w:style w:type="table" w:styleId="a7">
    <w:name w:val="Table Grid"/>
    <w:basedOn w:val="a1"/>
    <w:rsid w:val="00332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32C42"/>
  </w:style>
  <w:style w:type="paragraph" w:customStyle="1" w:styleId="a9">
    <w:name w:val="Таблицы (моноширинный)"/>
    <w:basedOn w:val="a"/>
    <w:next w:val="a"/>
    <w:uiPriority w:val="99"/>
    <w:rsid w:val="00332C4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332C42"/>
    <w:rPr>
      <w:color w:val="0000FF"/>
      <w:u w:val="single"/>
    </w:rPr>
  </w:style>
  <w:style w:type="character" w:styleId="ab">
    <w:name w:val="FollowedHyperlink"/>
    <w:rsid w:val="00332C42"/>
    <w:rPr>
      <w:color w:val="800080"/>
      <w:u w:val="single"/>
    </w:rPr>
  </w:style>
  <w:style w:type="paragraph" w:styleId="ac">
    <w:name w:val="Balloon Text"/>
    <w:basedOn w:val="a"/>
    <w:link w:val="ad"/>
    <w:semiHidden/>
    <w:rsid w:val="00332C42"/>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332C42"/>
    <w:rPr>
      <w:rFonts w:ascii="Tahoma" w:eastAsia="Times New Roman" w:hAnsi="Tahoma" w:cs="Times New Roman"/>
      <w:spacing w:val="-2"/>
      <w:sz w:val="16"/>
      <w:szCs w:val="16"/>
    </w:rPr>
  </w:style>
  <w:style w:type="paragraph" w:styleId="ae">
    <w:name w:val="No Spacing"/>
    <w:uiPriority w:val="1"/>
    <w:qFormat/>
    <w:rsid w:val="00332C42"/>
    <w:pPr>
      <w:spacing w:after="0" w:line="240" w:lineRule="auto"/>
    </w:pPr>
    <w:rPr>
      <w:rFonts w:ascii="Times New Roman" w:eastAsia="Times New Roman" w:hAnsi="Times New Roman" w:cs="Times New Roman"/>
      <w:sz w:val="24"/>
      <w:szCs w:val="24"/>
    </w:rPr>
  </w:style>
  <w:style w:type="character" w:customStyle="1" w:styleId="33">
    <w:name w:val="Заголовок №3_"/>
    <w:link w:val="34"/>
    <w:rsid w:val="00332C42"/>
    <w:rPr>
      <w:sz w:val="26"/>
      <w:szCs w:val="26"/>
      <w:shd w:val="clear" w:color="auto" w:fill="FFFFFF"/>
    </w:rPr>
  </w:style>
  <w:style w:type="paragraph" w:customStyle="1" w:styleId="34">
    <w:name w:val="Заголовок №3"/>
    <w:basedOn w:val="a"/>
    <w:link w:val="33"/>
    <w:rsid w:val="00332C42"/>
    <w:pPr>
      <w:shd w:val="clear" w:color="auto" w:fill="FFFFFF"/>
      <w:spacing w:before="240" w:after="0" w:line="326" w:lineRule="exact"/>
      <w:outlineLvl w:val="2"/>
    </w:pPr>
    <w:rPr>
      <w:sz w:val="26"/>
      <w:szCs w:val="26"/>
    </w:rPr>
  </w:style>
  <w:style w:type="character" w:customStyle="1" w:styleId="af">
    <w:name w:val="Основной текст_"/>
    <w:link w:val="11"/>
    <w:rsid w:val="00332C42"/>
    <w:rPr>
      <w:sz w:val="26"/>
      <w:szCs w:val="26"/>
      <w:shd w:val="clear" w:color="auto" w:fill="FFFFFF"/>
    </w:rPr>
  </w:style>
  <w:style w:type="character" w:customStyle="1" w:styleId="35">
    <w:name w:val="Основной текст (3)_"/>
    <w:link w:val="36"/>
    <w:rsid w:val="00332C42"/>
    <w:rPr>
      <w:sz w:val="27"/>
      <w:szCs w:val="27"/>
      <w:shd w:val="clear" w:color="auto" w:fill="FFFFFF"/>
    </w:rPr>
  </w:style>
  <w:style w:type="character" w:customStyle="1" w:styleId="21">
    <w:name w:val="Заголовок №2_"/>
    <w:link w:val="22"/>
    <w:rsid w:val="00332C42"/>
    <w:rPr>
      <w:sz w:val="26"/>
      <w:szCs w:val="26"/>
      <w:shd w:val="clear" w:color="auto" w:fill="FFFFFF"/>
    </w:rPr>
  </w:style>
  <w:style w:type="paragraph" w:customStyle="1" w:styleId="11">
    <w:name w:val="Основной текст1"/>
    <w:basedOn w:val="a"/>
    <w:link w:val="af"/>
    <w:rsid w:val="00332C42"/>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332C42"/>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332C42"/>
    <w:pPr>
      <w:shd w:val="clear" w:color="auto" w:fill="FFFFFF"/>
      <w:spacing w:before="300" w:after="180" w:line="0" w:lineRule="atLeast"/>
      <w:outlineLvl w:val="1"/>
    </w:pPr>
    <w:rPr>
      <w:sz w:val="26"/>
      <w:szCs w:val="26"/>
    </w:rPr>
  </w:style>
  <w:style w:type="character" w:styleId="af0">
    <w:name w:val="Subtle Emphasis"/>
    <w:uiPriority w:val="19"/>
    <w:qFormat/>
    <w:rsid w:val="00332C42"/>
    <w:rPr>
      <w:i/>
      <w:iCs/>
      <w:color w:val="808080"/>
    </w:rPr>
  </w:style>
  <w:style w:type="character" w:customStyle="1" w:styleId="af1">
    <w:name w:val="Гипертекстовая ссылка"/>
    <w:uiPriority w:val="99"/>
    <w:rsid w:val="00332C42"/>
    <w:rPr>
      <w:b/>
      <w:bCs/>
      <w:color w:val="106BBE"/>
      <w:sz w:val="26"/>
      <w:szCs w:val="26"/>
    </w:rPr>
  </w:style>
  <w:style w:type="paragraph" w:customStyle="1" w:styleId="af2">
    <w:name w:val="Комментарий"/>
    <w:basedOn w:val="a"/>
    <w:next w:val="a"/>
    <w:uiPriority w:val="99"/>
    <w:rsid w:val="00332C42"/>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332C4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332C42"/>
    <w:rPr>
      <w:b/>
      <w:bCs/>
      <w:color w:val="26282F"/>
      <w:sz w:val="26"/>
      <w:szCs w:val="26"/>
    </w:rPr>
  </w:style>
  <w:style w:type="paragraph" w:customStyle="1" w:styleId="af5">
    <w:name w:val="Прижатый влево"/>
    <w:basedOn w:val="a"/>
    <w:next w:val="a"/>
    <w:uiPriority w:val="99"/>
    <w:rsid w:val="00332C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332C42"/>
    <w:rPr>
      <w:b w:val="0"/>
      <w:bCs w:val="0"/>
      <w:color w:val="000000"/>
      <w:sz w:val="26"/>
      <w:szCs w:val="26"/>
      <w:shd w:val="clear" w:color="auto" w:fill="D8EDE8"/>
    </w:rPr>
  </w:style>
  <w:style w:type="paragraph" w:styleId="af7">
    <w:name w:val="Subtitle"/>
    <w:basedOn w:val="a"/>
    <w:next w:val="a"/>
    <w:link w:val="af8"/>
    <w:uiPriority w:val="11"/>
    <w:qFormat/>
    <w:rsid w:val="00332C42"/>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332C42"/>
    <w:rPr>
      <w:rFonts w:ascii="Cambria" w:eastAsia="Times New Roman" w:hAnsi="Cambria" w:cs="Times New Roman"/>
      <w:sz w:val="24"/>
      <w:szCs w:val="24"/>
    </w:rPr>
  </w:style>
  <w:style w:type="paragraph" w:styleId="af9">
    <w:name w:val="List Paragraph"/>
    <w:basedOn w:val="a"/>
    <w:uiPriority w:val="34"/>
    <w:qFormat/>
    <w:rsid w:val="00332C42"/>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332C42"/>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332C4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332C42"/>
    <w:rPr>
      <w:rFonts w:ascii="Times New Roman" w:eastAsia="Times New Roman" w:hAnsi="Times New Roman" w:cs="Times New Roman"/>
      <w:sz w:val="24"/>
      <w:szCs w:val="24"/>
    </w:rPr>
  </w:style>
  <w:style w:type="paragraph" w:styleId="37">
    <w:name w:val="List 3"/>
    <w:basedOn w:val="a"/>
    <w:rsid w:val="00332C42"/>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332C42"/>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332C42"/>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332C42"/>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332C42"/>
    <w:rPr>
      <w:rFonts w:ascii="Courier New" w:eastAsia="Times New Roman" w:hAnsi="Courier New" w:cs="Times New Roman"/>
      <w:sz w:val="20"/>
      <w:szCs w:val="20"/>
    </w:rPr>
  </w:style>
  <w:style w:type="paragraph" w:styleId="5">
    <w:name w:val="List 5"/>
    <w:basedOn w:val="a"/>
    <w:rsid w:val="00332C42"/>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332C42"/>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332C42"/>
    <w:pPr>
      <w:spacing w:after="0" w:line="240" w:lineRule="auto"/>
      <w:ind w:left="1132" w:hanging="283"/>
      <w:contextualSpacing/>
    </w:pPr>
    <w:rPr>
      <w:rFonts w:ascii="Times New Roman" w:eastAsia="Times New Roman" w:hAnsi="Times New Roman" w:cs="Times New Roman"/>
      <w:sz w:val="24"/>
      <w:szCs w:val="24"/>
    </w:rPr>
  </w:style>
  <w:style w:type="paragraph" w:styleId="38">
    <w:name w:val="List Continue 3"/>
    <w:basedOn w:val="a"/>
    <w:uiPriority w:val="99"/>
    <w:unhideWhenUsed/>
    <w:rsid w:val="00332C42"/>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332C42"/>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332C42"/>
    <w:rPr>
      <w:rFonts w:ascii="Times New Roman" w:eastAsia="Times New Roman" w:hAnsi="Times New Roman" w:cs="Times New Roman"/>
      <w:sz w:val="20"/>
      <w:szCs w:val="20"/>
    </w:rPr>
  </w:style>
  <w:style w:type="character" w:styleId="aff1">
    <w:name w:val="footnote reference"/>
    <w:uiPriority w:val="99"/>
    <w:semiHidden/>
    <w:unhideWhenUsed/>
    <w:rsid w:val="00332C42"/>
    <w:rPr>
      <w:vertAlign w:val="superscript"/>
    </w:rPr>
  </w:style>
  <w:style w:type="paragraph" w:customStyle="1" w:styleId="310">
    <w:name w:val="Основной текст с отступом 31"/>
    <w:basedOn w:val="a"/>
    <w:rsid w:val="00332C4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332C4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332C42"/>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semiHidden/>
    <w:rsid w:val="00332C42"/>
    <w:rPr>
      <w:rFonts w:ascii="Times New Roman" w:eastAsia="Times New Roman" w:hAnsi="Times New Roman" w:cs="Times New Roman"/>
      <w:sz w:val="24"/>
      <w:szCs w:val="24"/>
    </w:rPr>
  </w:style>
  <w:style w:type="paragraph" w:customStyle="1" w:styleId="ConsPlusNormal">
    <w:name w:val="ConsPlusNormal"/>
    <w:rsid w:val="00332C4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332C42"/>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332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32C4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332C42"/>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332C42"/>
    <w:rPr>
      <w:rFonts w:ascii="Times New Roman" w:eastAsia="Times New Roman" w:hAnsi="Times New Roman" w:cs="Times New Roman"/>
      <w:sz w:val="20"/>
      <w:szCs w:val="20"/>
    </w:rPr>
  </w:style>
  <w:style w:type="character" w:styleId="aff9">
    <w:name w:val="endnote reference"/>
    <w:basedOn w:val="a0"/>
    <w:uiPriority w:val="99"/>
    <w:semiHidden/>
    <w:unhideWhenUsed/>
    <w:rsid w:val="00332C42"/>
    <w:rPr>
      <w:vertAlign w:val="superscript"/>
    </w:rPr>
  </w:style>
  <w:style w:type="paragraph" w:styleId="affa">
    <w:name w:val="Document Map"/>
    <w:basedOn w:val="a"/>
    <w:link w:val="affb"/>
    <w:uiPriority w:val="99"/>
    <w:semiHidden/>
    <w:unhideWhenUsed/>
    <w:rsid w:val="00332C42"/>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332C42"/>
    <w:rPr>
      <w:rFonts w:ascii="Tahoma" w:eastAsia="Times New Roman" w:hAnsi="Tahoma" w:cs="Tahoma"/>
      <w:sz w:val="16"/>
      <w:szCs w:val="16"/>
    </w:rPr>
  </w:style>
  <w:style w:type="paragraph" w:customStyle="1" w:styleId="Style6">
    <w:name w:val="Style6"/>
    <w:basedOn w:val="a"/>
    <w:rsid w:val="00332C42"/>
    <w:pPr>
      <w:widowControl w:val="0"/>
      <w:autoSpaceDE w:val="0"/>
      <w:autoSpaceDN w:val="0"/>
      <w:adjustRightInd w:val="0"/>
      <w:spacing w:after="0" w:line="322" w:lineRule="exact"/>
      <w:ind w:firstLine="713"/>
      <w:jc w:val="both"/>
    </w:pPr>
    <w:rPr>
      <w:rFonts w:ascii="Times New Roman" w:eastAsia="Times New Roman" w:hAnsi="Times New Roman" w:cs="Times New Roman"/>
      <w:sz w:val="24"/>
      <w:szCs w:val="24"/>
    </w:rPr>
  </w:style>
  <w:style w:type="character" w:customStyle="1" w:styleId="FontStyle14">
    <w:name w:val="Font Style14"/>
    <w:basedOn w:val="a0"/>
    <w:rsid w:val="00332C4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345D-0B32-4C59-ADBA-1418D1AA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25</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2016-02-01T07:40:00Z</dcterms:created>
  <dcterms:modified xsi:type="dcterms:W3CDTF">2017-10-31T05:54:00Z</dcterms:modified>
</cp:coreProperties>
</file>